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0279AC" w14:textId="77777777" w:rsidR="00F86B07" w:rsidRPr="00707E42" w:rsidRDefault="000C5C9D" w:rsidP="000C5C9D">
      <w:pPr>
        <w:pStyle w:val="a3"/>
        <w:spacing w:line="927" w:lineRule="exact"/>
        <w:ind w:left="0"/>
        <w:jc w:val="center"/>
        <w:rPr>
          <w:rFonts w:asciiTheme="minorEastAsia" w:eastAsiaTheme="minorEastAsia" w:hAnsiTheme="minorEastAsia"/>
          <w:color w:val="FF0000"/>
          <w:spacing w:val="-20"/>
          <w:w w:val="80"/>
          <w:lang w:eastAsia="zh-CN"/>
        </w:rPr>
      </w:pPr>
      <w:r w:rsidRPr="00707E42">
        <w:rPr>
          <w:rFonts w:asciiTheme="minorEastAsia" w:eastAsiaTheme="minorEastAsia" w:hAnsiTheme="minorEastAsia"/>
          <w:color w:val="FF0000"/>
          <w:spacing w:val="-20"/>
          <w:w w:val="80"/>
          <w:lang w:eastAsia="zh-CN"/>
        </w:rPr>
        <w:t>北 京 交 通 大 学 部 处 函 件</w:t>
      </w:r>
    </w:p>
    <w:p w14:paraId="270270AF" w14:textId="77777777" w:rsidR="00114421" w:rsidRPr="00562FD3" w:rsidRDefault="00E95B61" w:rsidP="006A2F07">
      <w:pPr>
        <w:pStyle w:val="a3"/>
        <w:wordWrap w:val="0"/>
        <w:spacing w:line="927" w:lineRule="exact"/>
        <w:ind w:left="0"/>
        <w:jc w:val="right"/>
        <w:rPr>
          <w:rFonts w:asciiTheme="minorEastAsia" w:eastAsiaTheme="minorEastAsia" w:hAnsiTheme="minorEastAsia"/>
          <w:color w:val="FFFFFF" w:themeColor="background1"/>
          <w:spacing w:val="-20"/>
          <w:sz w:val="24"/>
          <w:szCs w:val="24"/>
          <w:lang w:eastAsia="zh-CN"/>
        </w:rPr>
      </w:pPr>
      <w:r>
        <w:rPr>
          <w:rFonts w:asciiTheme="minorEastAsia" w:eastAsiaTheme="minorEastAsia" w:hAnsiTheme="minorEastAsia"/>
          <w:noProof/>
          <w:spacing w:val="-20"/>
          <w:lang w:eastAsia="zh-CN"/>
        </w:rPr>
        <mc:AlternateContent>
          <mc:Choice Requires="wpg">
            <w:drawing>
              <wp:anchor distT="0" distB="0" distL="114300" distR="114300" simplePos="0" relativeHeight="251660288" behindDoc="1" locked="0" layoutInCell="1" allowOverlap="1" wp14:anchorId="7AB74C09" wp14:editId="64ECF28C">
                <wp:simplePos x="0" y="0"/>
                <wp:positionH relativeFrom="page">
                  <wp:posOffset>868680</wp:posOffset>
                </wp:positionH>
                <wp:positionV relativeFrom="page">
                  <wp:posOffset>1820545</wp:posOffset>
                </wp:positionV>
                <wp:extent cx="6141720" cy="45720"/>
                <wp:effectExtent l="0" t="0" r="0" b="0"/>
                <wp:wrapNone/>
                <wp:docPr id="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1720" cy="45720"/>
                          <a:chOff x="1128" y="2627"/>
                          <a:chExt cx="9672" cy="72"/>
                        </a:xfrm>
                      </wpg:grpSpPr>
                      <wpg:grpSp>
                        <wpg:cNvPr id="7" name="Group 10"/>
                        <wpg:cNvGrpSpPr>
                          <a:grpSpLocks/>
                        </wpg:cNvGrpSpPr>
                        <wpg:grpSpPr bwMode="auto">
                          <a:xfrm>
                            <a:off x="1143" y="2642"/>
                            <a:ext cx="9642" cy="2"/>
                            <a:chOff x="1143" y="2642"/>
                            <a:chExt cx="9642" cy="2"/>
                          </a:xfrm>
                        </wpg:grpSpPr>
                        <wps:wsp>
                          <wps:cNvPr id="8" name="Freeform 11"/>
                          <wps:cNvSpPr>
                            <a:spLocks/>
                          </wps:cNvSpPr>
                          <wps:spPr bwMode="auto">
                            <a:xfrm>
                              <a:off x="1143" y="2642"/>
                              <a:ext cx="9642" cy="2"/>
                            </a:xfrm>
                            <a:custGeom>
                              <a:avLst/>
                              <a:gdLst>
                                <a:gd name="T0" fmla="+- 0 1143 1143"/>
                                <a:gd name="T1" fmla="*/ T0 w 9642"/>
                                <a:gd name="T2" fmla="+- 0 10784 1143"/>
                                <a:gd name="T3" fmla="*/ T2 w 9642"/>
                              </a:gdLst>
                              <a:ahLst/>
                              <a:cxnLst>
                                <a:cxn ang="0">
                                  <a:pos x="T1" y="0"/>
                                </a:cxn>
                                <a:cxn ang="0">
                                  <a:pos x="T3" y="0"/>
                                </a:cxn>
                              </a:cxnLst>
                              <a:rect l="0" t="0" r="r" b="b"/>
                              <a:pathLst>
                                <a:path w="9642">
                                  <a:moveTo>
                                    <a:pt x="0" y="0"/>
                                  </a:moveTo>
                                  <a:lnTo>
                                    <a:pt x="9641" y="0"/>
                                  </a:lnTo>
                                </a:path>
                              </a:pathLst>
                            </a:custGeom>
                            <a:noFill/>
                            <a:ln w="19050">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 name="Group 8"/>
                        <wpg:cNvGrpSpPr>
                          <a:grpSpLocks/>
                        </wpg:cNvGrpSpPr>
                        <wpg:grpSpPr bwMode="auto">
                          <a:xfrm>
                            <a:off x="1143" y="2694"/>
                            <a:ext cx="9642" cy="2"/>
                            <a:chOff x="1143" y="2694"/>
                            <a:chExt cx="9642" cy="2"/>
                          </a:xfrm>
                        </wpg:grpSpPr>
                        <wps:wsp>
                          <wps:cNvPr id="10" name="Freeform 9"/>
                          <wps:cNvSpPr>
                            <a:spLocks/>
                          </wps:cNvSpPr>
                          <wps:spPr bwMode="auto">
                            <a:xfrm>
                              <a:off x="1143" y="2694"/>
                              <a:ext cx="9642" cy="2"/>
                            </a:xfrm>
                            <a:custGeom>
                              <a:avLst/>
                              <a:gdLst>
                                <a:gd name="T0" fmla="+- 0 1143 1143"/>
                                <a:gd name="T1" fmla="*/ T0 w 9642"/>
                                <a:gd name="T2" fmla="+- 0 10784 1143"/>
                                <a:gd name="T3" fmla="*/ T2 w 9642"/>
                              </a:gdLst>
                              <a:ahLst/>
                              <a:cxnLst>
                                <a:cxn ang="0">
                                  <a:pos x="T1" y="0"/>
                                </a:cxn>
                                <a:cxn ang="0">
                                  <a:pos x="T3" y="0"/>
                                </a:cxn>
                              </a:cxnLst>
                              <a:rect l="0" t="0" r="r" b="b"/>
                              <a:pathLst>
                                <a:path w="9642">
                                  <a:moveTo>
                                    <a:pt x="0" y="0"/>
                                  </a:moveTo>
                                  <a:lnTo>
                                    <a:pt x="9641" y="0"/>
                                  </a:lnTo>
                                </a:path>
                              </a:pathLst>
                            </a:custGeom>
                            <a:noFill/>
                            <a:ln w="6350">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cx1="http://schemas.microsoft.com/office/drawing/2015/9/8/chartex" xmlns:cx="http://schemas.microsoft.com/office/drawing/2014/chartex">
            <w:pict>
              <v:group w14:anchorId="07AE5915" id="Group 7" o:spid="_x0000_s1026" style="position:absolute;left:0;text-align:left;margin-left:68.4pt;margin-top:143.35pt;width:483.6pt;height:3.6pt;z-index:-251656192;mso-position-horizontal-relative:page;mso-position-vertical-relative:page" coordorigin="1128,2627" coordsize="967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">
                <v:group id="Group 10" o:spid="_x0000_s1027" style="position:absolute;left:1143;top:2642;width:9642;height:2" coordorigin="1143,2642" coordsize="96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11" o:spid="_x0000_s1028" style="position:absolute;left:1143;top:2642;width:9642;height:2;visibility:visible;mso-wrap-style:square;v-text-anchor:top" coordsize="96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" path="m,l9641,e" filled="f" strokecolor="#ed1c24" strokeweight="1.5pt">
                    <v:path arrowok="t" o:connecttype="custom" o:connectlocs="0,0;9641,0" o:connectangles="0,0"/>
                  </v:shape>
                </v:group>
                <v:group id="Group 8" o:spid="_x0000_s1029" style="position:absolute;left:1143;top:2694;width:9642;height:2" coordorigin="1143,2694" coordsize="96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9" o:spid="_x0000_s1030" style="position:absolute;left:1143;top:2694;width:9642;height:2;visibility:visible;mso-wrap-style:square;v-text-anchor:top" coordsize="96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" path="m,l9641,e" filled="f" strokecolor="#ed1c24" strokeweight=".5pt">
                    <v:path arrowok="t" o:connecttype="custom" o:connectlocs="0,0;9641,0" o:connectangles="0,0"/>
                  </v:shape>
                </v:group>
                <w10:wrap anchorx="page" anchory="page"/>
              </v:group>
            </w:pict>
          </mc:Fallback>
        </mc:AlternateContent>
      </w:r>
    </w:p>
    <w:p w14:paraId="23A9C211" w14:textId="5F91EB56" w:rsidR="000C5C9D" w:rsidRPr="004F4DDA" w:rsidRDefault="006A2F07" w:rsidP="004F4DDA">
      <w:pPr>
        <w:pStyle w:val="a3"/>
        <w:spacing w:beforeLines="250" w:before="600" w:afterLines="50" w:after="120" w:line="480" w:lineRule="auto"/>
        <w:ind w:left="0"/>
        <w:jc w:val="right"/>
        <w:rPr>
          <w:rFonts w:ascii="仿宋_GB2312" w:eastAsia="仿宋_GB2312" w:hAnsi="华文中宋" w:cs="Times New Roman"/>
          <w:kern w:val="2"/>
          <w:sz w:val="32"/>
          <w:szCs w:val="32"/>
          <w:lang w:eastAsia="zh-CN"/>
        </w:rPr>
      </w:pPr>
      <w:r w:rsidRPr="004F4DDA">
        <w:rPr>
          <w:rFonts w:ascii="仿宋_GB2312" w:eastAsia="仿宋_GB2312" w:hAnsi="华文中宋" w:cs="Times New Roman" w:hint="eastAsia"/>
          <w:kern w:val="2"/>
          <w:sz w:val="32"/>
          <w:szCs w:val="32"/>
          <w:lang w:eastAsia="zh-CN"/>
        </w:rPr>
        <w:t>研通</w:t>
      </w:r>
      <w:r w:rsidR="00385B04" w:rsidRPr="00385B04">
        <w:rPr>
          <w:rFonts w:ascii="仿宋_GB2312" w:eastAsia="仿宋_GB2312" w:hAnsi="华文中宋" w:cs="Times New Roman"/>
          <w:kern w:val="2"/>
          <w:sz w:val="32"/>
          <w:szCs w:val="32"/>
          <w:lang w:eastAsia="zh-CN"/>
        </w:rPr>
        <w:t>〔2020〕</w:t>
      </w:r>
      <w:r w:rsidR="00514619">
        <w:rPr>
          <w:rFonts w:ascii="仿宋_GB2312" w:eastAsia="仿宋_GB2312" w:hAnsi="华文中宋" w:cs="Times New Roman"/>
          <w:kern w:val="2"/>
          <w:sz w:val="32"/>
          <w:szCs w:val="32"/>
          <w:lang w:eastAsia="zh-CN"/>
        </w:rPr>
        <w:t>27</w:t>
      </w:r>
      <w:bookmarkStart w:id="0" w:name="_GoBack"/>
      <w:bookmarkEnd w:id="0"/>
      <w:r w:rsidRPr="004F4DDA">
        <w:rPr>
          <w:rFonts w:ascii="仿宋_GB2312" w:eastAsia="仿宋_GB2312" w:hAnsi="华文中宋" w:cs="Times New Roman" w:hint="eastAsia"/>
          <w:kern w:val="2"/>
          <w:sz w:val="32"/>
          <w:szCs w:val="32"/>
          <w:lang w:eastAsia="zh-CN"/>
        </w:rPr>
        <w:t>号</w:t>
      </w:r>
    </w:p>
    <w:p w14:paraId="4286CD82" w14:textId="53B1D3D5" w:rsidR="00A7735F" w:rsidRPr="007D7330" w:rsidRDefault="007D7330" w:rsidP="007D7330">
      <w:pPr>
        <w:pStyle w:val="a8"/>
        <w:spacing w:before="120" w:after="240"/>
        <w:ind w:rightChars="22" w:right="48"/>
        <w:rPr>
          <w:rFonts w:ascii="华文中宋" w:eastAsia="华文中宋" w:hAnsi="华文中宋"/>
          <w:bCs w:val="0"/>
          <w:lang w:eastAsia="zh-CN"/>
        </w:rPr>
      </w:pPr>
      <w:r>
        <w:rPr>
          <w:rFonts w:ascii="华文中宋" w:eastAsia="华文中宋" w:hAnsi="华文中宋" w:hint="eastAsia"/>
          <w:lang w:eastAsia="zh-CN"/>
        </w:rPr>
        <w:t xml:space="preserve">  </w:t>
      </w:r>
      <w:r w:rsidR="00A86B4F" w:rsidRPr="007D7330">
        <w:rPr>
          <w:rFonts w:ascii="华文中宋" w:eastAsia="华文中宋" w:hAnsi="华文中宋" w:hint="eastAsia"/>
          <w:lang w:eastAsia="zh-CN"/>
        </w:rPr>
        <w:t>关于做好2020年夏季博士、硕士学位授予工作的通知</w:t>
      </w:r>
    </w:p>
    <w:p w14:paraId="3BDA0B4D" w14:textId="77777777" w:rsidR="00830346" w:rsidRPr="00830346" w:rsidRDefault="00830346" w:rsidP="00EE1BFC">
      <w:pPr>
        <w:spacing w:line="360" w:lineRule="auto"/>
        <w:ind w:firstLineChars="200" w:firstLine="220"/>
        <w:jc w:val="both"/>
        <w:rPr>
          <w:rFonts w:ascii="仿宋" w:eastAsia="仿宋" w:hAnsi="仿宋" w:cs="Times New Roman"/>
          <w:spacing w:val="-20"/>
          <w:sz w:val="13"/>
          <w:szCs w:val="13"/>
          <w:lang w:eastAsia="zh-CN"/>
        </w:rPr>
      </w:pPr>
    </w:p>
    <w:p w14:paraId="03E10AC9" w14:textId="77777777" w:rsidR="000353ED"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根据《北京交通大学学位授予工作实施细则》以及学校疫情防控工作安排，为保证研究生顺利毕业</w:t>
      </w:r>
      <w:r w:rsidRPr="007D7330">
        <w:rPr>
          <w:rFonts w:ascii="仿宋" w:eastAsia="仿宋" w:hAnsi="仿宋" w:cs="Times New Roman"/>
          <w:spacing w:val="-20"/>
          <w:sz w:val="28"/>
          <w:szCs w:val="28"/>
          <w:lang w:eastAsia="zh-CN"/>
        </w:rPr>
        <w:t>和</w:t>
      </w:r>
      <w:r w:rsidRPr="007D7330">
        <w:rPr>
          <w:rFonts w:ascii="仿宋" w:eastAsia="仿宋" w:hAnsi="仿宋" w:cs="Times New Roman" w:hint="eastAsia"/>
          <w:spacing w:val="-20"/>
          <w:sz w:val="28"/>
          <w:szCs w:val="28"/>
          <w:lang w:eastAsia="zh-CN"/>
        </w:rPr>
        <w:t>就业，现将2020年夏季博士、硕士学位授予工作的有关事项通知如下：</w:t>
      </w:r>
    </w:p>
    <w:p w14:paraId="19DA82F8" w14:textId="77777777" w:rsidR="000353ED" w:rsidRDefault="00EE1BFC" w:rsidP="00EE1BFC">
      <w:pPr>
        <w:spacing w:line="360" w:lineRule="auto"/>
        <w:ind w:firstLineChars="200" w:firstLine="522"/>
        <w:jc w:val="both"/>
        <w:rPr>
          <w:rFonts w:ascii="仿宋" w:eastAsia="仿宋" w:hAnsi="仿宋" w:cs="Times New Roman"/>
          <w:b/>
          <w:spacing w:val="-20"/>
          <w:sz w:val="28"/>
          <w:szCs w:val="28"/>
          <w:lang w:eastAsia="zh-CN"/>
        </w:rPr>
      </w:pPr>
      <w:r w:rsidRPr="007D7330">
        <w:rPr>
          <w:rFonts w:ascii="仿宋" w:eastAsia="仿宋" w:hAnsi="仿宋" w:cs="Times New Roman" w:hint="eastAsia"/>
          <w:b/>
          <w:spacing w:val="-20"/>
          <w:sz w:val="28"/>
          <w:szCs w:val="28"/>
          <w:lang w:eastAsia="zh-CN"/>
        </w:rPr>
        <w:t>一、学位授予工作时间安排</w:t>
      </w:r>
    </w:p>
    <w:p w14:paraId="00E37DAE" w14:textId="77777777" w:rsidR="000353ED" w:rsidRDefault="00EE1BFC" w:rsidP="00EE1BFC">
      <w:pPr>
        <w:spacing w:line="360" w:lineRule="auto"/>
        <w:ind w:firstLineChars="200" w:firstLine="522"/>
        <w:jc w:val="both"/>
        <w:rPr>
          <w:rFonts w:ascii="仿宋" w:eastAsia="仿宋" w:hAnsi="仿宋" w:cs="Times New Roman"/>
          <w:b/>
          <w:spacing w:val="-20"/>
          <w:sz w:val="28"/>
          <w:szCs w:val="28"/>
          <w:lang w:eastAsia="zh-CN"/>
        </w:rPr>
      </w:pPr>
      <w:r w:rsidRPr="007D7330">
        <w:rPr>
          <w:rFonts w:ascii="仿宋" w:eastAsia="仿宋" w:hAnsi="仿宋" w:cs="Times New Roman" w:hint="eastAsia"/>
          <w:b/>
          <w:spacing w:val="-20"/>
          <w:sz w:val="28"/>
          <w:szCs w:val="28"/>
          <w:lang w:eastAsia="zh-CN"/>
        </w:rPr>
        <w:t>1. 学位论文</w:t>
      </w:r>
      <w:r w:rsidRPr="007D7330">
        <w:rPr>
          <w:rFonts w:ascii="仿宋" w:eastAsia="仿宋" w:hAnsi="仿宋" w:cs="Times New Roman"/>
          <w:b/>
          <w:spacing w:val="-20"/>
          <w:sz w:val="28"/>
          <w:szCs w:val="28"/>
          <w:lang w:eastAsia="zh-CN"/>
        </w:rPr>
        <w:t>答辩</w:t>
      </w:r>
      <w:r w:rsidRPr="007D7330">
        <w:rPr>
          <w:rFonts w:ascii="仿宋" w:eastAsia="仿宋" w:hAnsi="仿宋" w:cs="Times New Roman" w:hint="eastAsia"/>
          <w:b/>
          <w:spacing w:val="-20"/>
          <w:sz w:val="28"/>
          <w:szCs w:val="28"/>
          <w:lang w:eastAsia="zh-CN"/>
        </w:rPr>
        <w:t>时间和</w:t>
      </w:r>
      <w:r w:rsidRPr="007D7330">
        <w:rPr>
          <w:rFonts w:ascii="仿宋" w:eastAsia="仿宋" w:hAnsi="仿宋" w:cs="Times New Roman"/>
          <w:b/>
          <w:spacing w:val="-20"/>
          <w:sz w:val="28"/>
          <w:szCs w:val="28"/>
          <w:lang w:eastAsia="zh-CN"/>
        </w:rPr>
        <w:t>方式</w:t>
      </w:r>
    </w:p>
    <w:p w14:paraId="2133D966" w14:textId="77777777" w:rsidR="00D70752"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疫情防控期间，硕士</w:t>
      </w:r>
      <w:r w:rsidRPr="007D7330">
        <w:rPr>
          <w:rFonts w:ascii="仿宋" w:eastAsia="仿宋" w:hAnsi="仿宋" w:cs="Times New Roman"/>
          <w:spacing w:val="-20"/>
          <w:sz w:val="28"/>
          <w:szCs w:val="28"/>
          <w:lang w:eastAsia="zh-CN"/>
        </w:rPr>
        <w:t>学位</w:t>
      </w:r>
      <w:r w:rsidRPr="007D7330">
        <w:rPr>
          <w:rFonts w:ascii="仿宋" w:eastAsia="仿宋" w:hAnsi="仿宋" w:cs="Times New Roman" w:hint="eastAsia"/>
          <w:spacing w:val="-20"/>
          <w:sz w:val="28"/>
          <w:szCs w:val="28"/>
          <w:lang w:eastAsia="zh-CN"/>
        </w:rPr>
        <w:t>论文</w:t>
      </w:r>
      <w:r w:rsidRPr="007D7330">
        <w:rPr>
          <w:rFonts w:ascii="仿宋" w:eastAsia="仿宋" w:hAnsi="仿宋" w:cs="Times New Roman"/>
          <w:spacing w:val="-20"/>
          <w:sz w:val="28"/>
          <w:szCs w:val="28"/>
          <w:lang w:eastAsia="zh-CN"/>
        </w:rPr>
        <w:t>的评审</w:t>
      </w:r>
      <w:r w:rsidRPr="007D7330">
        <w:rPr>
          <w:rFonts w:ascii="仿宋" w:eastAsia="仿宋" w:hAnsi="仿宋" w:cs="Times New Roman" w:hint="eastAsia"/>
          <w:spacing w:val="-20"/>
          <w:sz w:val="28"/>
          <w:szCs w:val="28"/>
          <w:lang w:eastAsia="zh-CN"/>
        </w:rPr>
        <w:t>均采用线上送审方式进行，由各学院统筹安排。本学期博士学位论文第一次</w:t>
      </w:r>
      <w:r w:rsidRPr="007D7330">
        <w:rPr>
          <w:rFonts w:ascii="仿宋" w:eastAsia="仿宋" w:hAnsi="仿宋" w:cs="Times New Roman"/>
          <w:spacing w:val="-20"/>
          <w:sz w:val="28"/>
          <w:szCs w:val="28"/>
          <w:lang w:eastAsia="zh-CN"/>
        </w:rPr>
        <w:t>集中</w:t>
      </w:r>
      <w:r w:rsidRPr="007D7330">
        <w:rPr>
          <w:rFonts w:ascii="仿宋" w:eastAsia="仿宋" w:hAnsi="仿宋" w:cs="Times New Roman" w:hint="eastAsia"/>
          <w:spacing w:val="-20"/>
          <w:sz w:val="28"/>
          <w:szCs w:val="28"/>
          <w:lang w:eastAsia="zh-CN"/>
        </w:rPr>
        <w:t xml:space="preserve">送审采用线上审核方式，所需线下提供的相关纸质材料待学校正式开学后补交；第二次集中送审的截止时间为 </w:t>
      </w:r>
      <w:r w:rsidRPr="007D7330">
        <w:rPr>
          <w:rFonts w:ascii="仿宋" w:eastAsia="仿宋" w:hAnsi="仿宋" w:cs="Times New Roman"/>
          <w:spacing w:val="-20"/>
          <w:sz w:val="28"/>
          <w:szCs w:val="28"/>
          <w:lang w:eastAsia="zh-CN"/>
        </w:rPr>
        <w:t>7</w:t>
      </w:r>
      <w:r w:rsidRPr="007D7330">
        <w:rPr>
          <w:rFonts w:ascii="仿宋" w:eastAsia="仿宋" w:hAnsi="仿宋" w:cs="Times New Roman" w:hint="eastAsia"/>
          <w:spacing w:val="-20"/>
          <w:sz w:val="28"/>
          <w:szCs w:val="28"/>
          <w:lang w:eastAsia="zh-CN"/>
        </w:rPr>
        <w:t xml:space="preserve"> 月 1</w:t>
      </w:r>
      <w:r w:rsidRPr="007D7330">
        <w:rPr>
          <w:rFonts w:ascii="仿宋" w:eastAsia="仿宋" w:hAnsi="仿宋" w:cs="Times New Roman"/>
          <w:spacing w:val="-20"/>
          <w:sz w:val="28"/>
          <w:szCs w:val="28"/>
          <w:lang w:eastAsia="zh-CN"/>
        </w:rPr>
        <w:t>0</w:t>
      </w:r>
      <w:r w:rsidRPr="007D7330">
        <w:rPr>
          <w:rFonts w:ascii="仿宋" w:eastAsia="仿宋" w:hAnsi="仿宋" w:cs="Times New Roman" w:hint="eastAsia"/>
          <w:spacing w:val="-20"/>
          <w:sz w:val="28"/>
          <w:szCs w:val="28"/>
          <w:lang w:eastAsia="zh-CN"/>
        </w:rPr>
        <w:t>日（如</w:t>
      </w:r>
      <w:r w:rsidRPr="007D7330">
        <w:rPr>
          <w:rFonts w:ascii="仿宋" w:eastAsia="仿宋" w:hAnsi="仿宋" w:cs="Times New Roman"/>
          <w:spacing w:val="-20"/>
          <w:sz w:val="28"/>
          <w:szCs w:val="28"/>
          <w:lang w:eastAsia="zh-CN"/>
        </w:rPr>
        <w:t>开学，则采用线下审核方式</w:t>
      </w:r>
      <w:r w:rsidRPr="007D7330">
        <w:rPr>
          <w:rFonts w:ascii="仿宋" w:eastAsia="仿宋" w:hAnsi="仿宋" w:cs="Times New Roman" w:hint="eastAsia"/>
          <w:spacing w:val="-20"/>
          <w:sz w:val="28"/>
          <w:szCs w:val="28"/>
          <w:lang w:eastAsia="zh-CN"/>
        </w:rPr>
        <w:t>）。</w:t>
      </w:r>
    </w:p>
    <w:p w14:paraId="69345DC8" w14:textId="77777777" w:rsidR="00D70752"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学位</w:t>
      </w:r>
      <w:r w:rsidRPr="007D7330">
        <w:rPr>
          <w:rFonts w:ascii="仿宋" w:eastAsia="仿宋" w:hAnsi="仿宋" w:cs="Times New Roman"/>
          <w:spacing w:val="-20"/>
          <w:sz w:val="28"/>
          <w:szCs w:val="28"/>
          <w:lang w:eastAsia="zh-CN"/>
        </w:rPr>
        <w:t>论文答辩</w:t>
      </w:r>
      <w:r w:rsidRPr="007D7330">
        <w:rPr>
          <w:rFonts w:ascii="仿宋" w:eastAsia="仿宋" w:hAnsi="仿宋" w:cs="Times New Roman" w:hint="eastAsia"/>
          <w:spacing w:val="-20"/>
          <w:sz w:val="28"/>
          <w:szCs w:val="28"/>
          <w:lang w:eastAsia="zh-CN"/>
        </w:rPr>
        <w:t>集中</w:t>
      </w:r>
      <w:r w:rsidRPr="007D7330">
        <w:rPr>
          <w:rFonts w:ascii="仿宋" w:eastAsia="仿宋" w:hAnsi="仿宋" w:cs="Times New Roman"/>
          <w:spacing w:val="-20"/>
          <w:sz w:val="28"/>
          <w:szCs w:val="28"/>
          <w:lang w:eastAsia="zh-CN"/>
        </w:rPr>
        <w:t>在</w:t>
      </w:r>
      <w:r w:rsidRPr="007D7330">
        <w:rPr>
          <w:rFonts w:ascii="仿宋" w:eastAsia="仿宋" w:hAnsi="仿宋" w:cs="Times New Roman" w:hint="eastAsia"/>
          <w:spacing w:val="-20"/>
          <w:sz w:val="28"/>
          <w:szCs w:val="28"/>
          <w:lang w:eastAsia="zh-CN"/>
        </w:rPr>
        <w:t>5月1日</w:t>
      </w:r>
      <w:r w:rsidRPr="007D7330">
        <w:rPr>
          <w:rFonts w:ascii="仿宋" w:eastAsia="仿宋" w:hAnsi="仿宋" w:cs="Times New Roman"/>
          <w:spacing w:val="-20"/>
          <w:sz w:val="28"/>
          <w:szCs w:val="28"/>
          <w:lang w:eastAsia="zh-CN"/>
        </w:rPr>
        <w:t>至</w:t>
      </w:r>
      <w:r w:rsidRPr="007D7330">
        <w:rPr>
          <w:rFonts w:ascii="仿宋" w:eastAsia="仿宋" w:hAnsi="仿宋" w:cs="Times New Roman" w:hint="eastAsia"/>
          <w:spacing w:val="-20"/>
          <w:sz w:val="28"/>
          <w:szCs w:val="28"/>
          <w:lang w:eastAsia="zh-CN"/>
        </w:rPr>
        <w:t>6月1</w:t>
      </w:r>
      <w:r w:rsidRPr="007D7330">
        <w:rPr>
          <w:rFonts w:ascii="仿宋" w:eastAsia="仿宋" w:hAnsi="仿宋" w:cs="Times New Roman"/>
          <w:spacing w:val="-20"/>
          <w:sz w:val="28"/>
          <w:szCs w:val="28"/>
          <w:lang w:eastAsia="zh-CN"/>
        </w:rPr>
        <w:t>5</w:t>
      </w:r>
      <w:r w:rsidRPr="007D7330">
        <w:rPr>
          <w:rFonts w:ascii="仿宋" w:eastAsia="仿宋" w:hAnsi="仿宋" w:cs="Times New Roman" w:hint="eastAsia"/>
          <w:spacing w:val="-20"/>
          <w:sz w:val="28"/>
          <w:szCs w:val="28"/>
          <w:lang w:eastAsia="zh-CN"/>
        </w:rPr>
        <w:t>日</w:t>
      </w:r>
      <w:r w:rsidRPr="007D7330">
        <w:rPr>
          <w:rFonts w:ascii="仿宋" w:eastAsia="仿宋" w:hAnsi="仿宋" w:cs="Times New Roman"/>
          <w:spacing w:val="-20"/>
          <w:sz w:val="28"/>
          <w:szCs w:val="28"/>
          <w:lang w:eastAsia="zh-CN"/>
        </w:rPr>
        <w:t>期间</w:t>
      </w:r>
      <w:r w:rsidRPr="007D7330">
        <w:rPr>
          <w:rFonts w:ascii="仿宋" w:eastAsia="仿宋" w:hAnsi="仿宋" w:cs="Times New Roman" w:hint="eastAsia"/>
          <w:spacing w:val="-20"/>
          <w:sz w:val="28"/>
          <w:szCs w:val="28"/>
          <w:lang w:eastAsia="zh-CN"/>
        </w:rPr>
        <w:t>完成。如果疫情防控</w:t>
      </w:r>
      <w:r w:rsidRPr="007D7330">
        <w:rPr>
          <w:rFonts w:ascii="仿宋" w:eastAsia="仿宋" w:hAnsi="仿宋" w:cs="Times New Roman"/>
          <w:spacing w:val="-20"/>
          <w:sz w:val="28"/>
          <w:szCs w:val="28"/>
          <w:lang w:eastAsia="zh-CN"/>
        </w:rPr>
        <w:t>情况不允许进行校内现场答辩</w:t>
      </w:r>
      <w:r w:rsidRPr="007D7330">
        <w:rPr>
          <w:rFonts w:ascii="仿宋" w:eastAsia="仿宋" w:hAnsi="仿宋" w:cs="Times New Roman" w:hint="eastAsia"/>
          <w:spacing w:val="-20"/>
          <w:sz w:val="28"/>
          <w:szCs w:val="28"/>
          <w:lang w:eastAsia="zh-CN"/>
        </w:rPr>
        <w:t>，则采取线上视频答辩的方式，具体参见《北京交通大学疫情防控期间博士学位论文线上视频答辩流程及要求》（研通[2020]18号），所有材料电子确认，疫情结束后，提交纸质签字。硕士学位论文答辩方式可参照博士学位论文</w:t>
      </w:r>
      <w:r w:rsidRPr="007D7330">
        <w:rPr>
          <w:rFonts w:ascii="仿宋" w:eastAsia="仿宋" w:hAnsi="仿宋" w:cs="Times New Roman"/>
          <w:spacing w:val="-20"/>
          <w:sz w:val="28"/>
          <w:szCs w:val="28"/>
          <w:lang w:eastAsia="zh-CN"/>
        </w:rPr>
        <w:t>答辩方式</w:t>
      </w:r>
      <w:r w:rsidRPr="007D7330">
        <w:rPr>
          <w:rFonts w:ascii="仿宋" w:eastAsia="仿宋" w:hAnsi="仿宋" w:cs="Times New Roman" w:hint="eastAsia"/>
          <w:spacing w:val="-20"/>
          <w:sz w:val="28"/>
          <w:szCs w:val="28"/>
          <w:lang w:eastAsia="zh-CN"/>
        </w:rPr>
        <w:t>及要求进行。</w:t>
      </w:r>
    </w:p>
    <w:p w14:paraId="3617A317" w14:textId="77777777" w:rsidR="00D70752"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因疫情原因无法完成学位论文（如需要在学校实验室采集实验数据、进行</w:t>
      </w:r>
      <w:r w:rsidRPr="007D7330">
        <w:rPr>
          <w:rFonts w:ascii="仿宋" w:eastAsia="仿宋" w:hAnsi="仿宋" w:cs="Times New Roman"/>
          <w:spacing w:val="-20"/>
          <w:sz w:val="28"/>
          <w:szCs w:val="28"/>
          <w:lang w:eastAsia="zh-CN"/>
        </w:rPr>
        <w:t>工程测试</w:t>
      </w:r>
      <w:r w:rsidRPr="007D7330">
        <w:rPr>
          <w:rFonts w:ascii="仿宋" w:eastAsia="仿宋" w:hAnsi="仿宋" w:cs="Times New Roman" w:hint="eastAsia"/>
          <w:spacing w:val="-20"/>
          <w:sz w:val="28"/>
          <w:szCs w:val="28"/>
          <w:lang w:eastAsia="zh-CN"/>
        </w:rPr>
        <w:t>等情况）的学生，待返校后继续完成论文相关工作，各学院根据实际情况，适时安排论文送审及答辩相关事宜。</w:t>
      </w:r>
    </w:p>
    <w:p w14:paraId="65A3F479" w14:textId="77777777" w:rsidR="00D70752"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学校将根据研究生学位论文答辩情况在6月</w:t>
      </w:r>
      <w:r w:rsidRPr="007D7330">
        <w:rPr>
          <w:rFonts w:ascii="仿宋" w:eastAsia="仿宋" w:hAnsi="仿宋" w:cs="Times New Roman" w:hint="eastAsia"/>
          <w:spacing w:val="-20"/>
          <w:sz w:val="28"/>
          <w:szCs w:val="28"/>
          <w:lang w:eastAsia="zh-CN"/>
        </w:rPr>
        <w:t>底</w:t>
      </w:r>
      <w:r w:rsidRPr="007D7330">
        <w:rPr>
          <w:rFonts w:ascii="仿宋" w:eastAsia="仿宋" w:hAnsi="仿宋" w:cs="Times New Roman"/>
          <w:spacing w:val="-20"/>
          <w:sz w:val="28"/>
          <w:szCs w:val="28"/>
          <w:lang w:eastAsia="zh-CN"/>
        </w:rPr>
        <w:t>或</w:t>
      </w:r>
      <w:r w:rsidRPr="007D7330">
        <w:rPr>
          <w:rFonts w:ascii="仿宋" w:eastAsia="仿宋" w:hAnsi="仿宋" w:cs="Times New Roman" w:hint="eastAsia"/>
          <w:spacing w:val="-20"/>
          <w:sz w:val="28"/>
          <w:szCs w:val="28"/>
          <w:lang w:eastAsia="zh-CN"/>
        </w:rPr>
        <w:t>7</w:t>
      </w:r>
      <w:r w:rsidRPr="007D7330">
        <w:rPr>
          <w:rFonts w:ascii="仿宋" w:eastAsia="仿宋" w:hAnsi="仿宋" w:cs="Times New Roman"/>
          <w:spacing w:val="-20"/>
          <w:sz w:val="28"/>
          <w:szCs w:val="28"/>
          <w:lang w:eastAsia="zh-CN"/>
        </w:rPr>
        <w:t>月</w:t>
      </w:r>
      <w:r w:rsidRPr="007D7330">
        <w:rPr>
          <w:rFonts w:ascii="仿宋" w:eastAsia="仿宋" w:hAnsi="仿宋" w:cs="Times New Roman" w:hint="eastAsia"/>
          <w:spacing w:val="-20"/>
          <w:sz w:val="28"/>
          <w:szCs w:val="28"/>
          <w:lang w:eastAsia="zh-CN"/>
        </w:rPr>
        <w:t>初</w:t>
      </w:r>
      <w:r w:rsidRPr="007D7330">
        <w:rPr>
          <w:rFonts w:ascii="仿宋" w:eastAsia="仿宋" w:hAnsi="仿宋" w:cs="Times New Roman"/>
          <w:spacing w:val="-20"/>
          <w:sz w:val="28"/>
          <w:szCs w:val="28"/>
          <w:lang w:eastAsia="zh-CN"/>
        </w:rPr>
        <w:t>组织校学位评定</w:t>
      </w:r>
      <w:r w:rsidRPr="007D7330">
        <w:rPr>
          <w:rFonts w:ascii="仿宋" w:eastAsia="仿宋" w:hAnsi="仿宋" w:cs="Times New Roman"/>
          <w:spacing w:val="-20"/>
          <w:sz w:val="28"/>
          <w:szCs w:val="28"/>
          <w:lang w:eastAsia="zh-CN"/>
        </w:rPr>
        <w:lastRenderedPageBreak/>
        <w:t>委员会会议，审议学位授予相关事宜</w:t>
      </w:r>
      <w:r w:rsidRPr="007D7330">
        <w:rPr>
          <w:rFonts w:ascii="仿宋" w:eastAsia="仿宋" w:hAnsi="仿宋" w:cs="Times New Roman" w:hint="eastAsia"/>
          <w:spacing w:val="-20"/>
          <w:sz w:val="28"/>
          <w:szCs w:val="28"/>
          <w:lang w:eastAsia="zh-CN"/>
        </w:rPr>
        <w:t>，并将适当</w:t>
      </w:r>
      <w:r w:rsidRPr="007D7330">
        <w:rPr>
          <w:rFonts w:ascii="仿宋" w:eastAsia="仿宋" w:hAnsi="仿宋" w:cs="Times New Roman"/>
          <w:spacing w:val="-20"/>
          <w:sz w:val="28"/>
          <w:szCs w:val="28"/>
          <w:lang w:eastAsia="zh-CN"/>
        </w:rPr>
        <w:t>增开校学位评定委员会会议，保证学位授予工作正常进行。</w:t>
      </w:r>
    </w:p>
    <w:p w14:paraId="7458C755" w14:textId="643F260F" w:rsidR="00EE1BFC" w:rsidRPr="007D7330" w:rsidRDefault="00EE1BFC" w:rsidP="00EE1BFC">
      <w:pPr>
        <w:spacing w:line="360" w:lineRule="auto"/>
        <w:ind w:firstLineChars="200" w:firstLine="522"/>
        <w:jc w:val="both"/>
        <w:rPr>
          <w:rFonts w:ascii="仿宋" w:eastAsia="仿宋" w:hAnsi="仿宋" w:cs="Times New Roman"/>
          <w:b/>
          <w:spacing w:val="-20"/>
          <w:sz w:val="28"/>
          <w:szCs w:val="28"/>
          <w:lang w:eastAsia="zh-CN"/>
        </w:rPr>
      </w:pPr>
      <w:r w:rsidRPr="007D7330">
        <w:rPr>
          <w:rFonts w:ascii="仿宋" w:eastAsia="仿宋" w:hAnsi="仿宋" w:cs="Times New Roman"/>
          <w:b/>
          <w:spacing w:val="-20"/>
          <w:sz w:val="28"/>
          <w:szCs w:val="28"/>
          <w:lang w:eastAsia="zh-CN"/>
        </w:rPr>
        <w:t>2</w:t>
      </w:r>
      <w:r w:rsidRPr="007D7330">
        <w:rPr>
          <w:rFonts w:ascii="仿宋" w:eastAsia="仿宋" w:hAnsi="仿宋" w:cs="Times New Roman" w:hint="eastAsia"/>
          <w:b/>
          <w:spacing w:val="-20"/>
          <w:sz w:val="28"/>
          <w:szCs w:val="28"/>
          <w:lang w:eastAsia="zh-CN"/>
        </w:rPr>
        <w:t>. 报送材料时间</w:t>
      </w:r>
    </w:p>
    <w:p w14:paraId="0CE404A3"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请各学院于2020年</w:t>
      </w:r>
      <w:r w:rsidRPr="00F34DB3">
        <w:rPr>
          <w:rFonts w:ascii="仿宋" w:eastAsia="仿宋" w:hAnsi="仿宋" w:cs="Times New Roman"/>
          <w:b/>
          <w:spacing w:val="-20"/>
          <w:sz w:val="28"/>
          <w:szCs w:val="28"/>
          <w:lang w:eastAsia="zh-CN"/>
        </w:rPr>
        <w:t>6</w:t>
      </w:r>
      <w:r w:rsidRPr="00F34DB3">
        <w:rPr>
          <w:rFonts w:ascii="仿宋" w:eastAsia="仿宋" w:hAnsi="仿宋" w:cs="Times New Roman" w:hint="eastAsia"/>
          <w:b/>
          <w:spacing w:val="-20"/>
          <w:sz w:val="28"/>
          <w:szCs w:val="28"/>
          <w:lang w:eastAsia="zh-CN"/>
        </w:rPr>
        <w:t>月</w:t>
      </w:r>
      <w:r w:rsidRPr="00F34DB3">
        <w:rPr>
          <w:rFonts w:ascii="仿宋" w:eastAsia="仿宋" w:hAnsi="仿宋" w:cs="Times New Roman"/>
          <w:b/>
          <w:spacing w:val="-20"/>
          <w:sz w:val="28"/>
          <w:szCs w:val="28"/>
          <w:lang w:eastAsia="zh-CN"/>
        </w:rPr>
        <w:t>19</w:t>
      </w:r>
      <w:r w:rsidRPr="00F34DB3">
        <w:rPr>
          <w:rFonts w:ascii="仿宋" w:eastAsia="仿宋" w:hAnsi="仿宋" w:cs="Times New Roman" w:hint="eastAsia"/>
          <w:b/>
          <w:spacing w:val="-20"/>
          <w:sz w:val="28"/>
          <w:szCs w:val="28"/>
          <w:lang w:eastAsia="zh-CN"/>
        </w:rPr>
        <w:t>日</w:t>
      </w:r>
      <w:r w:rsidRPr="007D7330">
        <w:rPr>
          <w:rFonts w:ascii="仿宋" w:eastAsia="仿宋" w:hAnsi="仿宋" w:cs="Times New Roman" w:hint="eastAsia"/>
          <w:spacing w:val="-20"/>
          <w:sz w:val="28"/>
          <w:szCs w:val="28"/>
          <w:lang w:eastAsia="zh-CN"/>
        </w:rPr>
        <w:t>以前完成学位论文答辩及学院学位会审核工作，并将学院学位委员会建议授予学位人员信息及博士答辩材料报学位办公室。疫情</w:t>
      </w:r>
      <w:r w:rsidRPr="007D7330">
        <w:rPr>
          <w:rFonts w:ascii="仿宋" w:eastAsia="仿宋" w:hAnsi="仿宋" w:cs="Times New Roman"/>
          <w:spacing w:val="-20"/>
          <w:sz w:val="28"/>
          <w:szCs w:val="28"/>
          <w:lang w:eastAsia="zh-CN"/>
        </w:rPr>
        <w:t>防控</w:t>
      </w:r>
      <w:r w:rsidRPr="007D7330">
        <w:rPr>
          <w:rFonts w:ascii="仿宋" w:eastAsia="仿宋" w:hAnsi="仿宋" w:cs="Times New Roman" w:hint="eastAsia"/>
          <w:spacing w:val="-20"/>
          <w:sz w:val="28"/>
          <w:szCs w:val="28"/>
          <w:lang w:eastAsia="zh-CN"/>
        </w:rPr>
        <w:t>期间</w:t>
      </w:r>
      <w:r w:rsidRPr="007D7330">
        <w:rPr>
          <w:rFonts w:ascii="仿宋" w:eastAsia="仿宋" w:hAnsi="仿宋" w:cs="Times New Roman"/>
          <w:spacing w:val="-20"/>
          <w:sz w:val="28"/>
          <w:szCs w:val="28"/>
          <w:lang w:eastAsia="zh-CN"/>
        </w:rPr>
        <w:t>，可先提交电子版，纸质版务必在</w:t>
      </w:r>
      <w:r w:rsidRPr="007D7330">
        <w:rPr>
          <w:rFonts w:ascii="仿宋" w:eastAsia="仿宋" w:hAnsi="仿宋" w:cs="Times New Roman" w:hint="eastAsia"/>
          <w:spacing w:val="-20"/>
          <w:sz w:val="28"/>
          <w:szCs w:val="28"/>
          <w:lang w:eastAsia="zh-CN"/>
        </w:rPr>
        <w:t>开学后</w:t>
      </w:r>
      <w:r w:rsidRPr="007D7330">
        <w:rPr>
          <w:rFonts w:ascii="仿宋" w:eastAsia="仿宋" w:hAnsi="仿宋" w:cs="Times New Roman"/>
          <w:spacing w:val="-20"/>
          <w:sz w:val="28"/>
          <w:szCs w:val="28"/>
          <w:lang w:eastAsia="zh-CN"/>
        </w:rPr>
        <w:t>补交</w:t>
      </w:r>
      <w:r w:rsidRPr="007D7330">
        <w:rPr>
          <w:rFonts w:ascii="仿宋" w:eastAsia="仿宋" w:hAnsi="仿宋" w:cs="Times New Roman" w:hint="eastAsia"/>
          <w:spacing w:val="-20"/>
          <w:sz w:val="28"/>
          <w:szCs w:val="28"/>
          <w:lang w:eastAsia="zh-CN"/>
        </w:rPr>
        <w:t>。</w:t>
      </w:r>
    </w:p>
    <w:p w14:paraId="2292A554" w14:textId="77777777" w:rsidR="00EE1BFC" w:rsidRPr="007D7330" w:rsidRDefault="00EE1BFC" w:rsidP="00EE1BFC">
      <w:pPr>
        <w:spacing w:line="360" w:lineRule="auto"/>
        <w:ind w:firstLineChars="200" w:firstLine="522"/>
        <w:jc w:val="both"/>
        <w:rPr>
          <w:rFonts w:ascii="仿宋" w:eastAsia="仿宋" w:hAnsi="仿宋" w:cs="Times New Roman"/>
          <w:b/>
          <w:spacing w:val="-20"/>
          <w:sz w:val="28"/>
          <w:szCs w:val="28"/>
          <w:lang w:eastAsia="zh-CN"/>
        </w:rPr>
      </w:pPr>
      <w:r w:rsidRPr="007D7330">
        <w:rPr>
          <w:rFonts w:ascii="仿宋" w:eastAsia="仿宋" w:hAnsi="仿宋" w:cs="Times New Roman"/>
          <w:b/>
          <w:spacing w:val="-20"/>
          <w:sz w:val="28"/>
          <w:szCs w:val="28"/>
          <w:lang w:eastAsia="zh-CN"/>
        </w:rPr>
        <w:t>3</w:t>
      </w:r>
      <w:r w:rsidRPr="007D7330">
        <w:rPr>
          <w:rFonts w:ascii="仿宋" w:eastAsia="仿宋" w:hAnsi="仿宋" w:cs="Times New Roman" w:hint="eastAsia"/>
          <w:b/>
          <w:spacing w:val="-20"/>
          <w:sz w:val="28"/>
          <w:szCs w:val="28"/>
          <w:lang w:eastAsia="zh-CN"/>
        </w:rPr>
        <w:t>.</w:t>
      </w:r>
      <w:r w:rsidRPr="007D7330">
        <w:rPr>
          <w:rFonts w:ascii="仿宋" w:eastAsia="仿宋" w:hAnsi="仿宋" w:cs="Times New Roman"/>
          <w:b/>
          <w:spacing w:val="-20"/>
          <w:sz w:val="28"/>
          <w:szCs w:val="28"/>
          <w:lang w:eastAsia="zh-CN"/>
        </w:rPr>
        <w:t xml:space="preserve"> </w:t>
      </w:r>
      <w:r w:rsidRPr="007D7330">
        <w:rPr>
          <w:rFonts w:ascii="仿宋" w:eastAsia="仿宋" w:hAnsi="仿宋" w:cs="Times New Roman" w:hint="eastAsia"/>
          <w:b/>
          <w:spacing w:val="-20"/>
          <w:sz w:val="28"/>
          <w:szCs w:val="28"/>
          <w:lang w:eastAsia="zh-CN"/>
        </w:rPr>
        <w:t>学位信息</w:t>
      </w:r>
      <w:r w:rsidRPr="007D7330">
        <w:rPr>
          <w:rFonts w:ascii="仿宋" w:eastAsia="仿宋" w:hAnsi="仿宋" w:cs="Times New Roman"/>
          <w:b/>
          <w:spacing w:val="-20"/>
          <w:sz w:val="28"/>
          <w:szCs w:val="28"/>
          <w:lang w:eastAsia="zh-CN"/>
        </w:rPr>
        <w:t>采集与</w:t>
      </w:r>
      <w:r w:rsidRPr="007D7330">
        <w:rPr>
          <w:rFonts w:ascii="仿宋" w:eastAsia="仿宋" w:hAnsi="仿宋" w:cs="Times New Roman" w:hint="eastAsia"/>
          <w:b/>
          <w:spacing w:val="-20"/>
          <w:sz w:val="28"/>
          <w:szCs w:val="28"/>
          <w:lang w:eastAsia="zh-CN"/>
        </w:rPr>
        <w:t>最终</w:t>
      </w:r>
      <w:r w:rsidRPr="007D7330">
        <w:rPr>
          <w:rFonts w:ascii="仿宋" w:eastAsia="仿宋" w:hAnsi="仿宋" w:cs="Times New Roman"/>
          <w:b/>
          <w:spacing w:val="-20"/>
          <w:sz w:val="28"/>
          <w:szCs w:val="28"/>
          <w:lang w:eastAsia="zh-CN"/>
        </w:rPr>
        <w:t>版</w:t>
      </w:r>
      <w:r w:rsidRPr="007D7330">
        <w:rPr>
          <w:rFonts w:ascii="仿宋" w:eastAsia="仿宋" w:hAnsi="仿宋" w:cs="Times New Roman" w:hint="eastAsia"/>
          <w:b/>
          <w:spacing w:val="-20"/>
          <w:sz w:val="28"/>
          <w:szCs w:val="28"/>
          <w:lang w:eastAsia="zh-CN"/>
        </w:rPr>
        <w:t>学位</w:t>
      </w:r>
      <w:r w:rsidRPr="007D7330">
        <w:rPr>
          <w:rFonts w:ascii="仿宋" w:eastAsia="仿宋" w:hAnsi="仿宋" w:cs="Times New Roman"/>
          <w:b/>
          <w:spacing w:val="-20"/>
          <w:sz w:val="28"/>
          <w:szCs w:val="28"/>
          <w:lang w:eastAsia="zh-CN"/>
        </w:rPr>
        <w:t>论文提交时间</w:t>
      </w:r>
    </w:p>
    <w:p w14:paraId="6EDD3F42"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请各</w:t>
      </w:r>
      <w:r w:rsidRPr="007D7330">
        <w:rPr>
          <w:rFonts w:ascii="仿宋" w:eastAsia="仿宋" w:hAnsi="仿宋" w:cs="Times New Roman"/>
          <w:spacing w:val="-20"/>
          <w:sz w:val="28"/>
          <w:szCs w:val="28"/>
          <w:lang w:eastAsia="zh-CN"/>
        </w:rPr>
        <w:t>学院</w:t>
      </w:r>
      <w:r w:rsidRPr="007D7330">
        <w:rPr>
          <w:rFonts w:ascii="仿宋" w:eastAsia="仿宋" w:hAnsi="仿宋" w:cs="Times New Roman" w:hint="eastAsia"/>
          <w:spacing w:val="-20"/>
          <w:sz w:val="28"/>
          <w:szCs w:val="28"/>
          <w:lang w:eastAsia="zh-CN"/>
        </w:rPr>
        <w:t>通知所有申请学位的学生和</w:t>
      </w:r>
      <w:r w:rsidRPr="007D7330">
        <w:rPr>
          <w:rFonts w:ascii="仿宋" w:eastAsia="仿宋" w:hAnsi="仿宋" w:cs="Times New Roman"/>
          <w:spacing w:val="-20"/>
          <w:sz w:val="28"/>
          <w:szCs w:val="28"/>
          <w:lang w:eastAsia="zh-CN"/>
        </w:rPr>
        <w:t>导师</w:t>
      </w:r>
      <w:r w:rsidRPr="007D7330">
        <w:rPr>
          <w:rFonts w:ascii="仿宋" w:eastAsia="仿宋" w:hAnsi="仿宋" w:cs="Times New Roman" w:hint="eastAsia"/>
          <w:spacing w:val="-20"/>
          <w:sz w:val="28"/>
          <w:szCs w:val="28"/>
          <w:lang w:eastAsia="zh-CN"/>
        </w:rPr>
        <w:t>，在2020年6月</w:t>
      </w:r>
      <w:r w:rsidRPr="007D7330">
        <w:rPr>
          <w:rFonts w:ascii="仿宋" w:eastAsia="仿宋" w:hAnsi="仿宋" w:cs="Times New Roman"/>
          <w:spacing w:val="-20"/>
          <w:sz w:val="28"/>
          <w:szCs w:val="28"/>
          <w:lang w:eastAsia="zh-CN"/>
        </w:rPr>
        <w:t>19</w:t>
      </w:r>
      <w:r w:rsidRPr="007D7330">
        <w:rPr>
          <w:rFonts w:ascii="仿宋" w:eastAsia="仿宋" w:hAnsi="仿宋" w:cs="Times New Roman" w:hint="eastAsia"/>
          <w:spacing w:val="-20"/>
          <w:sz w:val="28"/>
          <w:szCs w:val="28"/>
          <w:lang w:eastAsia="zh-CN"/>
        </w:rPr>
        <w:t>日前完成博士</w:t>
      </w:r>
      <w:r w:rsidRPr="007D7330">
        <w:rPr>
          <w:rFonts w:ascii="仿宋" w:eastAsia="仿宋" w:hAnsi="仿宋" w:cs="Times New Roman"/>
          <w:spacing w:val="-20"/>
          <w:sz w:val="28"/>
          <w:szCs w:val="28"/>
          <w:lang w:eastAsia="zh-CN"/>
        </w:rPr>
        <w:t>、硕士学位信息</w:t>
      </w:r>
      <w:r w:rsidRPr="007D7330">
        <w:rPr>
          <w:rFonts w:ascii="仿宋" w:eastAsia="仿宋" w:hAnsi="仿宋" w:cs="Times New Roman" w:hint="eastAsia"/>
          <w:spacing w:val="-20"/>
          <w:sz w:val="28"/>
          <w:szCs w:val="28"/>
          <w:lang w:eastAsia="zh-CN"/>
        </w:rPr>
        <w:t>采集、最终版学位论文上传，及导师</w:t>
      </w:r>
      <w:r w:rsidRPr="007D7330">
        <w:rPr>
          <w:rFonts w:ascii="仿宋" w:eastAsia="仿宋" w:hAnsi="仿宋" w:cs="Times New Roman"/>
          <w:spacing w:val="-20"/>
          <w:sz w:val="28"/>
          <w:szCs w:val="28"/>
          <w:lang w:eastAsia="zh-CN"/>
        </w:rPr>
        <w:t>确认</w:t>
      </w:r>
      <w:r w:rsidRPr="007D7330">
        <w:rPr>
          <w:rFonts w:ascii="仿宋" w:eastAsia="仿宋" w:hAnsi="仿宋" w:cs="Times New Roman" w:hint="eastAsia"/>
          <w:spacing w:val="-20"/>
          <w:sz w:val="28"/>
          <w:szCs w:val="28"/>
          <w:lang w:eastAsia="zh-CN"/>
        </w:rPr>
        <w:t>和</w:t>
      </w:r>
      <w:r w:rsidRPr="007D7330">
        <w:rPr>
          <w:rFonts w:ascii="仿宋" w:eastAsia="仿宋" w:hAnsi="仿宋" w:cs="Times New Roman"/>
          <w:spacing w:val="-20"/>
          <w:sz w:val="28"/>
          <w:szCs w:val="28"/>
          <w:lang w:eastAsia="zh-CN"/>
        </w:rPr>
        <w:t>学院确认</w:t>
      </w:r>
      <w:r w:rsidRPr="007D7330">
        <w:rPr>
          <w:rFonts w:ascii="仿宋" w:eastAsia="仿宋" w:hAnsi="仿宋" w:cs="Times New Roman" w:hint="eastAsia"/>
          <w:spacing w:val="-20"/>
          <w:sz w:val="28"/>
          <w:szCs w:val="28"/>
          <w:lang w:eastAsia="zh-CN"/>
        </w:rPr>
        <w:t>。未完成确认的</w:t>
      </w:r>
      <w:r w:rsidRPr="007D7330">
        <w:rPr>
          <w:rFonts w:ascii="仿宋" w:eastAsia="仿宋" w:hAnsi="仿宋" w:cs="Times New Roman"/>
          <w:spacing w:val="-20"/>
          <w:sz w:val="28"/>
          <w:szCs w:val="28"/>
          <w:lang w:eastAsia="zh-CN"/>
        </w:rPr>
        <w:t>，不上</w:t>
      </w:r>
      <w:r w:rsidRPr="007D7330">
        <w:rPr>
          <w:rFonts w:ascii="仿宋" w:eastAsia="仿宋" w:hAnsi="仿宋" w:cs="Times New Roman" w:hint="eastAsia"/>
          <w:spacing w:val="-20"/>
          <w:sz w:val="28"/>
          <w:szCs w:val="28"/>
          <w:lang w:eastAsia="zh-CN"/>
        </w:rPr>
        <w:t>校</w:t>
      </w:r>
      <w:r w:rsidRPr="007D7330">
        <w:rPr>
          <w:rFonts w:ascii="仿宋" w:eastAsia="仿宋" w:hAnsi="仿宋" w:cs="Times New Roman"/>
          <w:spacing w:val="-20"/>
          <w:sz w:val="28"/>
          <w:szCs w:val="28"/>
          <w:lang w:eastAsia="zh-CN"/>
        </w:rPr>
        <w:t>学位会。</w:t>
      </w:r>
    </w:p>
    <w:p w14:paraId="38D0CC93" w14:textId="072AEF83"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Calibri" w:eastAsia="仿宋" w:hAnsi="Calibri" w:cs="Calibri"/>
          <w:spacing w:val="-20"/>
          <w:sz w:val="28"/>
          <w:szCs w:val="28"/>
          <w:lang w:eastAsia="zh-CN"/>
        </w:rPr>
        <w:t> </w:t>
      </w:r>
      <w:r w:rsidRPr="007D7330">
        <w:rPr>
          <w:rFonts w:ascii="仿宋" w:eastAsia="仿宋" w:hAnsi="仿宋" w:cs="Times New Roman" w:hint="eastAsia"/>
          <w:spacing w:val="-20"/>
          <w:sz w:val="28"/>
          <w:szCs w:val="28"/>
          <w:lang w:eastAsia="zh-CN"/>
        </w:rPr>
        <w:t>登录网址：</w:t>
      </w:r>
    </w:p>
    <w:p w14:paraId="78E6E36A"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（1）管理员登录网址： </w:t>
      </w:r>
    </w:p>
    <w:p w14:paraId="19F08DFE" w14:textId="2B3293AD"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https://gsdb.bjtu.edu.cn/auth/login/</w:t>
      </w:r>
      <w:r w:rsidR="004F0605"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内有学位信息</w:t>
      </w:r>
      <w:r w:rsidRPr="007D7330">
        <w:rPr>
          <w:rFonts w:ascii="仿宋" w:eastAsia="仿宋" w:hAnsi="仿宋" w:cs="Times New Roman"/>
          <w:spacing w:val="-20"/>
          <w:sz w:val="28"/>
          <w:szCs w:val="28"/>
          <w:lang w:eastAsia="zh-CN"/>
        </w:rPr>
        <w:t>采集</w:t>
      </w:r>
      <w:r w:rsidRPr="007D7330">
        <w:rPr>
          <w:rFonts w:ascii="仿宋" w:eastAsia="仿宋" w:hAnsi="仿宋" w:cs="Times New Roman" w:hint="eastAsia"/>
          <w:spacing w:val="-20"/>
          <w:sz w:val="28"/>
          <w:szCs w:val="28"/>
          <w:lang w:eastAsia="zh-CN"/>
        </w:rPr>
        <w:t>模块，学院须确认并预授予。</w:t>
      </w:r>
    </w:p>
    <w:p w14:paraId="3C8407FD"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（2）导师登录网址：</w:t>
      </w:r>
    </w:p>
    <w:p w14:paraId="30335006"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本校导师通过</w:t>
      </w:r>
      <w:r w:rsidRPr="007D7330">
        <w:rPr>
          <w:rFonts w:ascii="仿宋" w:eastAsia="仿宋" w:hAnsi="仿宋" w:cs="Times New Roman"/>
          <w:spacing w:val="-20"/>
          <w:sz w:val="28"/>
          <w:szCs w:val="28"/>
          <w:lang w:eastAsia="zh-CN"/>
        </w:rPr>
        <w:t>mis</w:t>
      </w:r>
      <w:r w:rsidRPr="007D7330">
        <w:rPr>
          <w:rFonts w:ascii="仿宋" w:eastAsia="仿宋" w:hAnsi="仿宋" w:cs="Times New Roman" w:hint="eastAsia"/>
          <w:spacing w:val="-20"/>
          <w:sz w:val="28"/>
          <w:szCs w:val="28"/>
          <w:lang w:eastAsia="zh-CN"/>
        </w:rPr>
        <w:t>系统跳转：mis系统</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应用24.研究生教务--学位信息采集；</w:t>
      </w:r>
    </w:p>
    <w:p w14:paraId="3B91CB39" w14:textId="0D2B25AC"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兼职导师</w:t>
      </w:r>
      <w:r w:rsidRPr="007D7330">
        <w:rPr>
          <w:rFonts w:ascii="仿宋" w:eastAsia="仿宋" w:hAnsi="仿宋" w:cs="Times New Roman"/>
          <w:spacing w:val="-20"/>
          <w:sz w:val="28"/>
          <w:szCs w:val="28"/>
          <w:lang w:eastAsia="zh-CN"/>
        </w:rPr>
        <w:t>直接</w:t>
      </w:r>
      <w:r w:rsidRPr="007D7330">
        <w:rPr>
          <w:rFonts w:ascii="仿宋" w:eastAsia="仿宋" w:hAnsi="仿宋" w:cs="Times New Roman" w:hint="eastAsia"/>
          <w:spacing w:val="-20"/>
          <w:sz w:val="28"/>
          <w:szCs w:val="28"/>
          <w:lang w:eastAsia="zh-CN"/>
        </w:rPr>
        <w:t>登录</w:t>
      </w:r>
      <w:r w:rsidRPr="007D7330">
        <w:rPr>
          <w:rFonts w:ascii="仿宋" w:eastAsia="仿宋" w:hAnsi="仿宋" w:cs="Times New Roman"/>
          <w:spacing w:val="-20"/>
          <w:sz w:val="28"/>
          <w:szCs w:val="28"/>
          <w:lang w:eastAsia="zh-CN"/>
        </w:rPr>
        <w:t>https://gsdb.bjtu.edu.cn/client/login/</w:t>
      </w:r>
      <w:r w:rsidR="009F3605"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内有学位</w:t>
      </w:r>
      <w:r w:rsidRPr="007D7330">
        <w:rPr>
          <w:rFonts w:ascii="仿宋" w:eastAsia="仿宋" w:hAnsi="仿宋" w:cs="Times New Roman"/>
          <w:spacing w:val="-20"/>
          <w:sz w:val="28"/>
          <w:szCs w:val="28"/>
          <w:lang w:eastAsia="zh-CN"/>
        </w:rPr>
        <w:t>信息采集模块</w:t>
      </w:r>
      <w:r w:rsidRPr="007D7330">
        <w:rPr>
          <w:rFonts w:ascii="仿宋" w:eastAsia="仿宋" w:hAnsi="仿宋" w:cs="Times New Roman" w:hint="eastAsia"/>
          <w:spacing w:val="-20"/>
          <w:sz w:val="28"/>
          <w:szCs w:val="28"/>
          <w:lang w:eastAsia="zh-CN"/>
        </w:rPr>
        <w:t>，导师须</w:t>
      </w:r>
      <w:r w:rsidRPr="007D7330">
        <w:rPr>
          <w:rFonts w:ascii="仿宋" w:eastAsia="仿宋" w:hAnsi="仿宋" w:cs="Times New Roman"/>
          <w:spacing w:val="-20"/>
          <w:sz w:val="28"/>
          <w:szCs w:val="28"/>
          <w:lang w:eastAsia="zh-CN"/>
        </w:rPr>
        <w:t>确认</w:t>
      </w:r>
      <w:r w:rsidRPr="007D7330">
        <w:rPr>
          <w:rFonts w:ascii="仿宋" w:eastAsia="仿宋" w:hAnsi="仿宋" w:cs="Times New Roman" w:hint="eastAsia"/>
          <w:spacing w:val="-20"/>
          <w:sz w:val="28"/>
          <w:szCs w:val="28"/>
          <w:lang w:eastAsia="zh-CN"/>
        </w:rPr>
        <w:t>。</w:t>
      </w:r>
    </w:p>
    <w:p w14:paraId="632E29C3"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（3）学生登录网址：</w:t>
      </w:r>
    </w:p>
    <w:p w14:paraId="7D0518CB"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博士生</w:t>
      </w:r>
      <w:r w:rsidRPr="007D7330">
        <w:rPr>
          <w:rFonts w:ascii="仿宋" w:eastAsia="仿宋" w:hAnsi="仿宋" w:cs="Times New Roman"/>
          <w:spacing w:val="-20"/>
          <w:sz w:val="28"/>
          <w:szCs w:val="28"/>
          <w:lang w:eastAsia="zh-CN"/>
        </w:rPr>
        <w:t>、全日制和非全日制硕士</w:t>
      </w:r>
      <w:r w:rsidRPr="007D7330">
        <w:rPr>
          <w:rFonts w:ascii="仿宋" w:eastAsia="仿宋" w:hAnsi="仿宋" w:cs="Times New Roman" w:hint="eastAsia"/>
          <w:spacing w:val="-20"/>
          <w:sz w:val="28"/>
          <w:szCs w:val="28"/>
          <w:lang w:eastAsia="zh-CN"/>
        </w:rPr>
        <w:t>生（含留学生）通过m</w:t>
      </w:r>
      <w:r w:rsidRPr="007D7330">
        <w:rPr>
          <w:rFonts w:ascii="仿宋" w:eastAsia="仿宋" w:hAnsi="仿宋" w:cs="Times New Roman"/>
          <w:spacing w:val="-20"/>
          <w:sz w:val="28"/>
          <w:szCs w:val="28"/>
          <w:lang w:eastAsia="zh-CN"/>
        </w:rPr>
        <w:t>is</w:t>
      </w:r>
      <w:r w:rsidRPr="007D7330">
        <w:rPr>
          <w:rFonts w:ascii="仿宋" w:eastAsia="仿宋" w:hAnsi="仿宋" w:cs="Times New Roman" w:hint="eastAsia"/>
          <w:spacing w:val="-20"/>
          <w:sz w:val="28"/>
          <w:szCs w:val="28"/>
          <w:lang w:eastAsia="zh-CN"/>
        </w:rPr>
        <w:t>系统</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2</w:t>
      </w:r>
      <w:r w:rsidRPr="007D7330">
        <w:rPr>
          <w:rFonts w:ascii="仿宋" w:eastAsia="仿宋" w:hAnsi="仿宋" w:cs="Times New Roman"/>
          <w:spacing w:val="-20"/>
          <w:sz w:val="28"/>
          <w:szCs w:val="28"/>
          <w:lang w:eastAsia="zh-CN"/>
        </w:rPr>
        <w:t>4.</w:t>
      </w:r>
      <w:r w:rsidRPr="007D7330">
        <w:rPr>
          <w:rFonts w:ascii="仿宋" w:eastAsia="仿宋" w:hAnsi="仿宋" w:cs="Times New Roman" w:hint="eastAsia"/>
          <w:spacing w:val="-20"/>
          <w:sz w:val="28"/>
          <w:szCs w:val="28"/>
          <w:lang w:eastAsia="zh-CN"/>
        </w:rPr>
        <w:t>研究生</w:t>
      </w:r>
      <w:r w:rsidRPr="007D7330">
        <w:rPr>
          <w:rFonts w:ascii="仿宋" w:eastAsia="仿宋" w:hAnsi="仿宋" w:cs="Times New Roman"/>
          <w:spacing w:val="-20"/>
          <w:sz w:val="28"/>
          <w:szCs w:val="28"/>
          <w:lang w:eastAsia="zh-CN"/>
        </w:rPr>
        <w:t>教务</w:t>
      </w:r>
      <w:r w:rsidRPr="007D7330">
        <w:rPr>
          <w:rFonts w:ascii="仿宋" w:eastAsia="仿宋" w:hAnsi="仿宋" w:cs="Times New Roman" w:hint="eastAsia"/>
          <w:spacing w:val="-20"/>
          <w:sz w:val="28"/>
          <w:szCs w:val="28"/>
          <w:lang w:eastAsia="zh-CN"/>
        </w:rPr>
        <w:t>--学位信息采集模块</w:t>
      </w:r>
      <w:r w:rsidRPr="007D7330">
        <w:rPr>
          <w:rFonts w:ascii="仿宋" w:eastAsia="仿宋" w:hAnsi="仿宋" w:cs="Times New Roman"/>
          <w:spacing w:val="-20"/>
          <w:sz w:val="28"/>
          <w:szCs w:val="28"/>
          <w:lang w:eastAsia="zh-CN"/>
        </w:rPr>
        <w:t>，采集</w:t>
      </w:r>
      <w:r w:rsidRPr="007D7330">
        <w:rPr>
          <w:rFonts w:ascii="仿宋" w:eastAsia="仿宋" w:hAnsi="仿宋" w:cs="Times New Roman" w:hint="eastAsia"/>
          <w:spacing w:val="-20"/>
          <w:sz w:val="28"/>
          <w:szCs w:val="28"/>
          <w:lang w:eastAsia="zh-CN"/>
        </w:rPr>
        <w:t>学位</w:t>
      </w:r>
      <w:r w:rsidRPr="007D7330">
        <w:rPr>
          <w:rFonts w:ascii="仿宋" w:eastAsia="仿宋" w:hAnsi="仿宋" w:cs="Times New Roman"/>
          <w:spacing w:val="-20"/>
          <w:sz w:val="28"/>
          <w:szCs w:val="28"/>
          <w:lang w:eastAsia="zh-CN"/>
        </w:rPr>
        <w:t>信息并上传</w:t>
      </w:r>
      <w:r w:rsidRPr="007D7330">
        <w:rPr>
          <w:rFonts w:ascii="仿宋" w:eastAsia="仿宋" w:hAnsi="仿宋" w:cs="Times New Roman" w:hint="eastAsia"/>
          <w:spacing w:val="-20"/>
          <w:sz w:val="28"/>
          <w:szCs w:val="28"/>
          <w:lang w:eastAsia="zh-CN"/>
        </w:rPr>
        <w:t>最终版</w:t>
      </w:r>
      <w:r w:rsidRPr="007D7330">
        <w:rPr>
          <w:rFonts w:ascii="仿宋" w:eastAsia="仿宋" w:hAnsi="仿宋" w:cs="Times New Roman"/>
          <w:spacing w:val="-20"/>
          <w:sz w:val="28"/>
          <w:szCs w:val="28"/>
          <w:lang w:eastAsia="zh-CN"/>
        </w:rPr>
        <w:t>学位论文。</w:t>
      </w:r>
    </w:p>
    <w:p w14:paraId="52564F9E" w14:textId="54394CD2" w:rsidR="00EE1BFC" w:rsidRPr="007D7330" w:rsidRDefault="00EE1BFC" w:rsidP="00EE1BFC">
      <w:pPr>
        <w:spacing w:line="360" w:lineRule="auto"/>
        <w:ind w:firstLineChars="200" w:firstLine="520"/>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在职攻读硕士</w:t>
      </w:r>
      <w:r w:rsidRPr="007D7330">
        <w:rPr>
          <w:rFonts w:ascii="仿宋" w:eastAsia="仿宋" w:hAnsi="仿宋" w:cs="Times New Roman"/>
          <w:spacing w:val="-20"/>
          <w:sz w:val="28"/>
          <w:szCs w:val="28"/>
          <w:lang w:eastAsia="zh-CN"/>
        </w:rPr>
        <w:t>学位</w:t>
      </w:r>
      <w:r w:rsidRPr="007D7330">
        <w:rPr>
          <w:rFonts w:ascii="仿宋" w:eastAsia="仿宋" w:hAnsi="仿宋" w:cs="Times New Roman" w:hint="eastAsia"/>
          <w:spacing w:val="-20"/>
          <w:sz w:val="28"/>
          <w:szCs w:val="28"/>
          <w:lang w:eastAsia="zh-CN"/>
        </w:rPr>
        <w:t>的学生直接登录网址:</w:t>
      </w:r>
    </w:p>
    <w:p w14:paraId="479526B8" w14:textId="665E7FB6" w:rsidR="00EE1BFC" w:rsidRPr="007D7330" w:rsidRDefault="00EE1BFC" w:rsidP="00EE1BFC">
      <w:pPr>
        <w:spacing w:line="360" w:lineRule="auto"/>
        <w:ind w:firstLineChars="200" w:firstLine="520"/>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https://gsdb.bjtu.edu.cn/client/login/</w:t>
      </w:r>
      <w:r w:rsidRPr="007D7330">
        <w:rPr>
          <w:rFonts w:ascii="仿宋" w:eastAsia="仿宋" w:hAnsi="仿宋" w:cs="Times New Roman" w:hint="eastAsia"/>
          <w:spacing w:val="-20"/>
          <w:sz w:val="28"/>
          <w:szCs w:val="28"/>
          <w:lang w:eastAsia="zh-CN"/>
        </w:rPr>
        <w:t>，用户名是学生</w:t>
      </w:r>
      <w:r w:rsidRPr="007D7330">
        <w:rPr>
          <w:rFonts w:ascii="仿宋" w:eastAsia="仿宋" w:hAnsi="仿宋" w:cs="Times New Roman"/>
          <w:spacing w:val="-20"/>
          <w:sz w:val="28"/>
          <w:szCs w:val="28"/>
          <w:lang w:eastAsia="zh-CN"/>
        </w:rPr>
        <w:t>学号</w:t>
      </w:r>
      <w:r w:rsidRPr="007D7330">
        <w:rPr>
          <w:rFonts w:ascii="仿宋" w:eastAsia="仿宋" w:hAnsi="仿宋" w:cs="Times New Roman" w:hint="eastAsia"/>
          <w:spacing w:val="-20"/>
          <w:sz w:val="28"/>
          <w:szCs w:val="28"/>
          <w:lang w:eastAsia="zh-CN"/>
        </w:rPr>
        <w:t>，密码</w:t>
      </w:r>
      <w:r w:rsidRPr="007D7330">
        <w:rPr>
          <w:rFonts w:ascii="仿宋" w:eastAsia="仿宋" w:hAnsi="仿宋" w:cs="Times New Roman"/>
          <w:spacing w:val="-20"/>
          <w:sz w:val="28"/>
          <w:szCs w:val="28"/>
          <w:lang w:eastAsia="zh-CN"/>
        </w:rPr>
        <w:t>是</w:t>
      </w:r>
      <w:r w:rsidRPr="007D7330">
        <w:rPr>
          <w:rFonts w:ascii="仿宋" w:eastAsia="仿宋" w:hAnsi="仿宋" w:cs="Times New Roman" w:hint="eastAsia"/>
          <w:spacing w:val="-20"/>
          <w:sz w:val="28"/>
          <w:szCs w:val="28"/>
          <w:lang w:eastAsia="zh-CN"/>
        </w:rPr>
        <w:t>学生</w:t>
      </w:r>
      <w:r w:rsidRPr="007D7330">
        <w:rPr>
          <w:rFonts w:ascii="仿宋" w:eastAsia="仿宋" w:hAnsi="仿宋" w:cs="Times New Roman"/>
          <w:spacing w:val="-20"/>
          <w:sz w:val="28"/>
          <w:szCs w:val="28"/>
          <w:lang w:eastAsia="zh-CN"/>
        </w:rPr>
        <w:t>在</w:t>
      </w:r>
      <w:r w:rsidRPr="007D7330">
        <w:rPr>
          <w:rFonts w:ascii="仿宋" w:eastAsia="仿宋" w:hAnsi="仿宋" w:cs="Times New Roman" w:hint="eastAsia"/>
          <w:spacing w:val="-20"/>
          <w:sz w:val="28"/>
          <w:szCs w:val="28"/>
          <w:lang w:eastAsia="zh-CN"/>
        </w:rPr>
        <w:t>学位</w:t>
      </w:r>
      <w:r w:rsidRPr="007D7330">
        <w:rPr>
          <w:rFonts w:ascii="仿宋" w:eastAsia="仿宋" w:hAnsi="仿宋" w:cs="Times New Roman"/>
          <w:spacing w:val="-20"/>
          <w:sz w:val="28"/>
          <w:szCs w:val="28"/>
          <w:lang w:eastAsia="zh-CN"/>
        </w:rPr>
        <w:t>论文匿名评审阶段</w:t>
      </w:r>
      <w:r w:rsidRPr="007D7330">
        <w:rPr>
          <w:rFonts w:ascii="仿宋" w:eastAsia="仿宋" w:hAnsi="仿宋" w:cs="Times New Roman" w:hint="eastAsia"/>
          <w:spacing w:val="-20"/>
          <w:sz w:val="28"/>
          <w:szCs w:val="28"/>
          <w:lang w:eastAsia="zh-CN"/>
        </w:rPr>
        <w:t>登录的</w:t>
      </w:r>
      <w:r w:rsidRPr="007D7330">
        <w:rPr>
          <w:rFonts w:ascii="仿宋" w:eastAsia="仿宋" w:hAnsi="仿宋" w:cs="Times New Roman"/>
          <w:spacing w:val="-20"/>
          <w:sz w:val="28"/>
          <w:szCs w:val="28"/>
          <w:lang w:eastAsia="zh-CN"/>
        </w:rPr>
        <w:t>密码</w:t>
      </w:r>
      <w:r w:rsidRPr="007D7330">
        <w:rPr>
          <w:rFonts w:ascii="仿宋" w:eastAsia="仿宋" w:hAnsi="仿宋" w:cs="Times New Roman" w:hint="eastAsia"/>
          <w:spacing w:val="-20"/>
          <w:sz w:val="28"/>
          <w:szCs w:val="28"/>
          <w:lang w:eastAsia="zh-CN"/>
        </w:rPr>
        <w:t>（初始密码是证件</w:t>
      </w:r>
      <w:r w:rsidRPr="007D7330">
        <w:rPr>
          <w:rFonts w:ascii="仿宋" w:eastAsia="仿宋" w:hAnsi="仿宋" w:cs="Times New Roman"/>
          <w:spacing w:val="-20"/>
          <w:sz w:val="28"/>
          <w:szCs w:val="28"/>
          <w:lang w:eastAsia="zh-CN"/>
        </w:rPr>
        <w:t>号码后</w:t>
      </w:r>
      <w:r w:rsidRPr="007D7330">
        <w:rPr>
          <w:rFonts w:ascii="仿宋" w:eastAsia="仿宋" w:hAnsi="仿宋" w:cs="Times New Roman" w:hint="eastAsia"/>
          <w:spacing w:val="-20"/>
          <w:sz w:val="28"/>
          <w:szCs w:val="28"/>
          <w:lang w:eastAsia="zh-CN"/>
        </w:rPr>
        <w:t>6位）。</w:t>
      </w:r>
    </w:p>
    <w:p w14:paraId="3FFB4E2A" w14:textId="77777777" w:rsidR="00EE1BFC" w:rsidRPr="007D7330" w:rsidRDefault="00EE1BFC" w:rsidP="00EE1BFC">
      <w:pPr>
        <w:spacing w:line="360" w:lineRule="auto"/>
        <w:ind w:firstLineChars="200" w:firstLine="522"/>
        <w:jc w:val="both"/>
        <w:rPr>
          <w:rFonts w:ascii="仿宋" w:eastAsia="仿宋" w:hAnsi="仿宋" w:cs="Times New Roman"/>
          <w:b/>
          <w:spacing w:val="-20"/>
          <w:sz w:val="28"/>
          <w:szCs w:val="28"/>
          <w:lang w:eastAsia="zh-CN"/>
        </w:rPr>
      </w:pPr>
      <w:r w:rsidRPr="007D7330">
        <w:rPr>
          <w:rFonts w:ascii="仿宋" w:eastAsia="仿宋" w:hAnsi="仿宋" w:cs="Times New Roman" w:hint="eastAsia"/>
          <w:b/>
          <w:spacing w:val="-20"/>
          <w:sz w:val="28"/>
          <w:szCs w:val="28"/>
          <w:lang w:eastAsia="zh-CN"/>
        </w:rPr>
        <w:lastRenderedPageBreak/>
        <w:t>4.学院学位预</w:t>
      </w:r>
      <w:r w:rsidRPr="007D7330">
        <w:rPr>
          <w:rFonts w:ascii="仿宋" w:eastAsia="仿宋" w:hAnsi="仿宋" w:cs="Times New Roman"/>
          <w:b/>
          <w:spacing w:val="-20"/>
          <w:sz w:val="28"/>
          <w:szCs w:val="28"/>
          <w:lang w:eastAsia="zh-CN"/>
        </w:rPr>
        <w:t>授予</w:t>
      </w:r>
      <w:r w:rsidRPr="007D7330">
        <w:rPr>
          <w:rFonts w:ascii="仿宋" w:eastAsia="仿宋" w:hAnsi="仿宋" w:cs="Times New Roman" w:hint="eastAsia"/>
          <w:b/>
          <w:spacing w:val="-20"/>
          <w:sz w:val="28"/>
          <w:szCs w:val="28"/>
          <w:lang w:eastAsia="zh-CN"/>
        </w:rPr>
        <w:t>截止</w:t>
      </w:r>
      <w:r w:rsidRPr="007D7330">
        <w:rPr>
          <w:rFonts w:ascii="仿宋" w:eastAsia="仿宋" w:hAnsi="仿宋" w:cs="Times New Roman"/>
          <w:b/>
          <w:spacing w:val="-20"/>
          <w:sz w:val="28"/>
          <w:szCs w:val="28"/>
          <w:lang w:eastAsia="zh-CN"/>
        </w:rPr>
        <w:t>时间</w:t>
      </w:r>
    </w:p>
    <w:p w14:paraId="26F27BA0"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学院</w:t>
      </w:r>
      <w:r w:rsidRPr="007D7330">
        <w:rPr>
          <w:rFonts w:ascii="仿宋" w:eastAsia="仿宋" w:hAnsi="仿宋" w:cs="Times New Roman"/>
          <w:spacing w:val="-20"/>
          <w:sz w:val="28"/>
          <w:szCs w:val="28"/>
          <w:lang w:eastAsia="zh-CN"/>
        </w:rPr>
        <w:t>学位</w:t>
      </w:r>
      <w:r w:rsidRPr="007D7330">
        <w:rPr>
          <w:rFonts w:ascii="仿宋" w:eastAsia="仿宋" w:hAnsi="仿宋" w:cs="Times New Roman" w:hint="eastAsia"/>
          <w:spacing w:val="-20"/>
          <w:sz w:val="28"/>
          <w:szCs w:val="28"/>
          <w:lang w:eastAsia="zh-CN"/>
        </w:rPr>
        <w:t>预授予截止</w:t>
      </w:r>
      <w:r w:rsidRPr="007D7330">
        <w:rPr>
          <w:rFonts w:ascii="仿宋" w:eastAsia="仿宋" w:hAnsi="仿宋" w:cs="Times New Roman"/>
          <w:spacing w:val="-20"/>
          <w:sz w:val="28"/>
          <w:szCs w:val="28"/>
          <w:lang w:eastAsia="zh-CN"/>
        </w:rPr>
        <w:t>时间为：</w:t>
      </w:r>
      <w:r w:rsidRPr="007D7330">
        <w:rPr>
          <w:rFonts w:ascii="仿宋" w:eastAsia="仿宋" w:hAnsi="仿宋" w:cs="Times New Roman" w:hint="eastAsia"/>
          <w:spacing w:val="-20"/>
          <w:sz w:val="28"/>
          <w:szCs w:val="28"/>
          <w:lang w:eastAsia="zh-CN"/>
        </w:rPr>
        <w:t>2020年</w:t>
      </w:r>
      <w:r w:rsidRPr="007D7330">
        <w:rPr>
          <w:rFonts w:ascii="仿宋" w:eastAsia="仿宋" w:hAnsi="仿宋" w:cs="Times New Roman"/>
          <w:spacing w:val="-20"/>
          <w:sz w:val="28"/>
          <w:szCs w:val="28"/>
          <w:lang w:eastAsia="zh-CN"/>
        </w:rPr>
        <w:t>6</w:t>
      </w:r>
      <w:r w:rsidRPr="007D7330">
        <w:rPr>
          <w:rFonts w:ascii="仿宋" w:eastAsia="仿宋" w:hAnsi="仿宋" w:cs="Times New Roman" w:hint="eastAsia"/>
          <w:spacing w:val="-20"/>
          <w:sz w:val="28"/>
          <w:szCs w:val="28"/>
          <w:lang w:eastAsia="zh-CN"/>
        </w:rPr>
        <w:t>月</w:t>
      </w:r>
      <w:r w:rsidRPr="007D7330">
        <w:rPr>
          <w:rFonts w:ascii="仿宋" w:eastAsia="仿宋" w:hAnsi="仿宋" w:cs="Times New Roman"/>
          <w:spacing w:val="-20"/>
          <w:sz w:val="28"/>
          <w:szCs w:val="28"/>
          <w:lang w:eastAsia="zh-CN"/>
        </w:rPr>
        <w:t>19</w:t>
      </w:r>
      <w:r w:rsidRPr="007D7330">
        <w:rPr>
          <w:rFonts w:ascii="仿宋" w:eastAsia="仿宋" w:hAnsi="仿宋" w:cs="Times New Roman" w:hint="eastAsia"/>
          <w:spacing w:val="-20"/>
          <w:sz w:val="28"/>
          <w:szCs w:val="28"/>
          <w:lang w:eastAsia="zh-CN"/>
        </w:rPr>
        <w:t>日</w:t>
      </w:r>
      <w:r w:rsidRPr="007D7330">
        <w:rPr>
          <w:rFonts w:ascii="仿宋" w:eastAsia="仿宋" w:hAnsi="仿宋" w:cs="Times New Roman"/>
          <w:spacing w:val="-20"/>
          <w:sz w:val="28"/>
          <w:szCs w:val="28"/>
          <w:lang w:eastAsia="zh-CN"/>
        </w:rPr>
        <w:t>。</w:t>
      </w:r>
    </w:p>
    <w:p w14:paraId="3F7D5ED9" w14:textId="77777777" w:rsidR="00EE1BFC" w:rsidRPr="007D7330" w:rsidRDefault="00EE1BFC" w:rsidP="00EE1BFC">
      <w:pPr>
        <w:spacing w:line="360" w:lineRule="auto"/>
        <w:ind w:firstLineChars="200" w:firstLine="522"/>
        <w:jc w:val="both"/>
        <w:rPr>
          <w:rFonts w:ascii="仿宋" w:eastAsia="仿宋" w:hAnsi="仿宋" w:cs="Times New Roman"/>
          <w:spacing w:val="-20"/>
          <w:sz w:val="28"/>
          <w:szCs w:val="28"/>
          <w:lang w:eastAsia="zh-CN"/>
        </w:rPr>
      </w:pPr>
      <w:r w:rsidRPr="007D7330">
        <w:rPr>
          <w:rFonts w:ascii="仿宋" w:eastAsia="仿宋" w:hAnsi="仿宋" w:cs="Times New Roman" w:hint="eastAsia"/>
          <w:b/>
          <w:spacing w:val="-20"/>
          <w:sz w:val="28"/>
          <w:szCs w:val="28"/>
          <w:lang w:eastAsia="zh-CN"/>
        </w:rPr>
        <w:t>5.</w:t>
      </w:r>
      <w:r w:rsidRPr="007D7330">
        <w:rPr>
          <w:rFonts w:ascii="仿宋" w:eastAsia="仿宋" w:hAnsi="仿宋" w:cs="Times New Roman"/>
          <w:spacing w:val="-20"/>
          <w:sz w:val="28"/>
          <w:szCs w:val="28"/>
          <w:lang w:eastAsia="zh-CN"/>
        </w:rPr>
        <w:t>请各学院</w:t>
      </w:r>
      <w:r w:rsidRPr="007D7330">
        <w:rPr>
          <w:rFonts w:ascii="仿宋" w:eastAsia="仿宋" w:hAnsi="仿宋" w:cs="Times New Roman" w:hint="eastAsia"/>
          <w:spacing w:val="-20"/>
          <w:sz w:val="28"/>
          <w:szCs w:val="28"/>
          <w:lang w:eastAsia="zh-CN"/>
        </w:rPr>
        <w:t>统筹做好</w:t>
      </w:r>
      <w:r w:rsidRPr="007D7330">
        <w:rPr>
          <w:rFonts w:ascii="仿宋" w:eastAsia="仿宋" w:hAnsi="仿宋" w:cs="Times New Roman"/>
          <w:spacing w:val="-20"/>
          <w:sz w:val="28"/>
          <w:szCs w:val="28"/>
          <w:lang w:eastAsia="zh-CN"/>
        </w:rPr>
        <w:t>毕业</w:t>
      </w:r>
      <w:r w:rsidRPr="007D7330">
        <w:rPr>
          <w:rFonts w:ascii="仿宋" w:eastAsia="仿宋" w:hAnsi="仿宋" w:cs="Times New Roman" w:hint="eastAsia"/>
          <w:spacing w:val="-20"/>
          <w:sz w:val="28"/>
          <w:szCs w:val="28"/>
          <w:lang w:eastAsia="zh-CN"/>
        </w:rPr>
        <w:t>研究生的</w:t>
      </w:r>
      <w:r w:rsidRPr="007D7330">
        <w:rPr>
          <w:rFonts w:ascii="仿宋" w:eastAsia="仿宋" w:hAnsi="仿宋" w:cs="Times New Roman"/>
          <w:spacing w:val="-20"/>
          <w:sz w:val="28"/>
          <w:szCs w:val="28"/>
          <w:lang w:eastAsia="zh-CN"/>
        </w:rPr>
        <w:t>答辩工作安排，</w:t>
      </w:r>
      <w:r w:rsidRPr="007D7330">
        <w:rPr>
          <w:rFonts w:ascii="仿宋" w:eastAsia="仿宋" w:hAnsi="仿宋" w:cs="Times New Roman" w:hint="eastAsia"/>
          <w:spacing w:val="-20"/>
          <w:sz w:val="28"/>
          <w:szCs w:val="28"/>
          <w:lang w:eastAsia="zh-CN"/>
        </w:rPr>
        <w:t>并</w:t>
      </w:r>
      <w:r w:rsidRPr="007D7330">
        <w:rPr>
          <w:rFonts w:ascii="仿宋" w:eastAsia="仿宋" w:hAnsi="仿宋" w:cs="Times New Roman"/>
          <w:spacing w:val="-20"/>
          <w:sz w:val="28"/>
          <w:szCs w:val="28"/>
          <w:lang w:eastAsia="zh-CN"/>
        </w:rPr>
        <w:t>及时通知</w:t>
      </w:r>
      <w:r w:rsidRPr="007D7330">
        <w:rPr>
          <w:rFonts w:ascii="仿宋" w:eastAsia="仿宋" w:hAnsi="仿宋" w:cs="Times New Roman" w:hint="eastAsia"/>
          <w:spacing w:val="-20"/>
          <w:sz w:val="28"/>
          <w:szCs w:val="28"/>
          <w:lang w:eastAsia="zh-CN"/>
        </w:rPr>
        <w:t>到</w:t>
      </w:r>
      <w:r w:rsidRPr="007D7330">
        <w:rPr>
          <w:rFonts w:ascii="仿宋" w:eastAsia="仿宋" w:hAnsi="仿宋" w:cs="Times New Roman"/>
          <w:spacing w:val="-20"/>
          <w:sz w:val="28"/>
          <w:szCs w:val="28"/>
          <w:lang w:eastAsia="zh-CN"/>
        </w:rPr>
        <w:t>每位</w:t>
      </w:r>
      <w:r w:rsidRPr="007D7330">
        <w:rPr>
          <w:rFonts w:ascii="仿宋" w:eastAsia="仿宋" w:hAnsi="仿宋" w:cs="Times New Roman" w:hint="eastAsia"/>
          <w:spacing w:val="-20"/>
          <w:sz w:val="28"/>
          <w:szCs w:val="28"/>
          <w:lang w:eastAsia="zh-CN"/>
        </w:rPr>
        <w:t>毕业</w:t>
      </w:r>
      <w:r w:rsidRPr="007D7330">
        <w:rPr>
          <w:rFonts w:ascii="仿宋" w:eastAsia="仿宋" w:hAnsi="仿宋" w:cs="Times New Roman"/>
          <w:spacing w:val="-20"/>
          <w:sz w:val="28"/>
          <w:szCs w:val="28"/>
          <w:lang w:eastAsia="zh-CN"/>
        </w:rPr>
        <w:t>研究生和导师</w:t>
      </w:r>
      <w:r w:rsidRPr="007D7330">
        <w:rPr>
          <w:rFonts w:ascii="仿宋" w:eastAsia="仿宋" w:hAnsi="仿宋" w:cs="Times New Roman" w:hint="eastAsia"/>
          <w:spacing w:val="-20"/>
          <w:sz w:val="28"/>
          <w:szCs w:val="28"/>
          <w:lang w:eastAsia="zh-CN"/>
        </w:rPr>
        <w:t>，</w:t>
      </w:r>
      <w:r w:rsidRPr="007D7330">
        <w:rPr>
          <w:rFonts w:ascii="仿宋" w:eastAsia="仿宋" w:hAnsi="仿宋" w:cs="Times New Roman"/>
          <w:spacing w:val="-20"/>
          <w:sz w:val="28"/>
          <w:szCs w:val="28"/>
          <w:lang w:eastAsia="zh-CN"/>
        </w:rPr>
        <w:t>组织好2020年夏季毕业研究生的毕业及学位授予工作。</w:t>
      </w:r>
    </w:p>
    <w:p w14:paraId="47AC8DBD"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p>
    <w:p w14:paraId="447C7BEF" w14:textId="77777777" w:rsidR="001E7BE0" w:rsidRPr="007D7330" w:rsidRDefault="00EE1BFC" w:rsidP="00EE1BFC">
      <w:pPr>
        <w:spacing w:line="360" w:lineRule="auto"/>
        <w:ind w:firstLineChars="200" w:firstLine="522"/>
        <w:jc w:val="both"/>
        <w:rPr>
          <w:rFonts w:ascii="仿宋" w:eastAsia="仿宋" w:hAnsi="仿宋" w:cs="Times New Roman"/>
          <w:b/>
          <w:spacing w:val="-20"/>
          <w:sz w:val="28"/>
          <w:szCs w:val="28"/>
          <w:lang w:eastAsia="zh-CN"/>
        </w:rPr>
      </w:pPr>
      <w:r w:rsidRPr="007D7330">
        <w:rPr>
          <w:rFonts w:ascii="仿宋" w:eastAsia="仿宋" w:hAnsi="仿宋" w:cs="Times New Roman" w:hint="eastAsia"/>
          <w:b/>
          <w:spacing w:val="-20"/>
          <w:sz w:val="28"/>
          <w:szCs w:val="28"/>
          <w:lang w:eastAsia="zh-CN"/>
        </w:rPr>
        <w:t>二、申请学位的相关</w:t>
      </w:r>
      <w:r w:rsidRPr="007D7330">
        <w:rPr>
          <w:rFonts w:ascii="仿宋" w:eastAsia="仿宋" w:hAnsi="仿宋" w:cs="Times New Roman"/>
          <w:b/>
          <w:spacing w:val="-20"/>
          <w:sz w:val="28"/>
          <w:szCs w:val="28"/>
          <w:lang w:eastAsia="zh-CN"/>
        </w:rPr>
        <w:t>说明</w:t>
      </w:r>
    </w:p>
    <w:p w14:paraId="4E54468F" w14:textId="77777777" w:rsidR="001E7BE0" w:rsidRPr="00D70752" w:rsidRDefault="00EE1BFC" w:rsidP="00EE1BFC">
      <w:pPr>
        <w:spacing w:line="360" w:lineRule="auto"/>
        <w:ind w:firstLineChars="200" w:firstLine="522"/>
        <w:jc w:val="both"/>
        <w:rPr>
          <w:rFonts w:ascii="仿宋" w:eastAsia="仿宋" w:hAnsi="仿宋" w:cs="Times New Roman"/>
          <w:b/>
          <w:spacing w:val="-20"/>
          <w:sz w:val="28"/>
          <w:szCs w:val="28"/>
          <w:lang w:eastAsia="zh-CN"/>
        </w:rPr>
      </w:pPr>
      <w:r w:rsidRPr="00D70752">
        <w:rPr>
          <w:rFonts w:ascii="仿宋" w:eastAsia="仿宋" w:hAnsi="仿宋" w:cs="Times New Roman" w:hint="eastAsia"/>
          <w:b/>
          <w:spacing w:val="-20"/>
          <w:sz w:val="28"/>
          <w:szCs w:val="28"/>
          <w:lang w:eastAsia="zh-CN"/>
        </w:rPr>
        <w:t>1. 申请</w:t>
      </w:r>
      <w:r w:rsidRPr="00D70752">
        <w:rPr>
          <w:rFonts w:ascii="仿宋" w:eastAsia="仿宋" w:hAnsi="仿宋" w:cs="Times New Roman"/>
          <w:b/>
          <w:spacing w:val="-20"/>
          <w:sz w:val="28"/>
          <w:szCs w:val="28"/>
          <w:lang w:eastAsia="zh-CN"/>
        </w:rPr>
        <w:t>学位的</w:t>
      </w:r>
      <w:r w:rsidRPr="00D70752">
        <w:rPr>
          <w:rFonts w:ascii="仿宋" w:eastAsia="仿宋" w:hAnsi="仿宋" w:cs="Times New Roman" w:hint="eastAsia"/>
          <w:b/>
          <w:spacing w:val="-20"/>
          <w:sz w:val="28"/>
          <w:szCs w:val="28"/>
          <w:lang w:eastAsia="zh-CN"/>
        </w:rPr>
        <w:t>研究生情况</w:t>
      </w:r>
    </w:p>
    <w:p w14:paraId="19AA51BD" w14:textId="77777777" w:rsidR="001E7BE0"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申请博士、硕士学位</w:t>
      </w:r>
      <w:r w:rsidRPr="007D7330">
        <w:rPr>
          <w:rFonts w:ascii="仿宋" w:eastAsia="仿宋" w:hAnsi="仿宋" w:cs="Times New Roman"/>
          <w:spacing w:val="-20"/>
          <w:sz w:val="28"/>
          <w:szCs w:val="28"/>
          <w:lang w:eastAsia="zh-CN"/>
        </w:rPr>
        <w:t>的研究生</w:t>
      </w:r>
      <w:r w:rsidRPr="007D7330">
        <w:rPr>
          <w:rFonts w:ascii="仿宋" w:eastAsia="仿宋" w:hAnsi="仿宋" w:cs="Times New Roman" w:hint="eastAsia"/>
          <w:spacing w:val="-20"/>
          <w:sz w:val="28"/>
          <w:szCs w:val="28"/>
          <w:lang w:eastAsia="zh-CN"/>
        </w:rPr>
        <w:t>以各学院上报的名单为准，特别注意直接攻博、在职人员攻读硕士学位人员、留学生的学习年限。</w:t>
      </w:r>
    </w:p>
    <w:p w14:paraId="3B139ED8" w14:textId="694F1375"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学位</w:t>
      </w:r>
      <w:r w:rsidRPr="007D7330">
        <w:rPr>
          <w:rFonts w:ascii="仿宋" w:eastAsia="仿宋" w:hAnsi="仿宋" w:cs="Times New Roman"/>
          <w:spacing w:val="-20"/>
          <w:sz w:val="28"/>
          <w:szCs w:val="28"/>
          <w:lang w:eastAsia="zh-CN"/>
        </w:rPr>
        <w:t>论文</w:t>
      </w:r>
      <w:r w:rsidRPr="007D7330">
        <w:rPr>
          <w:rFonts w:ascii="仿宋" w:eastAsia="仿宋" w:hAnsi="仿宋" w:cs="Times New Roman" w:hint="eastAsia"/>
          <w:spacing w:val="-20"/>
          <w:sz w:val="28"/>
          <w:szCs w:val="28"/>
          <w:lang w:eastAsia="zh-CN"/>
        </w:rPr>
        <w:t>评</w:t>
      </w:r>
      <w:r w:rsidRPr="007D7330">
        <w:rPr>
          <w:rFonts w:ascii="仿宋" w:eastAsia="仿宋" w:hAnsi="仿宋" w:cs="Times New Roman"/>
          <w:spacing w:val="-20"/>
          <w:sz w:val="28"/>
          <w:szCs w:val="28"/>
          <w:lang w:eastAsia="zh-CN"/>
        </w:rPr>
        <w:t>审</w:t>
      </w:r>
      <w:r w:rsidRPr="007D7330">
        <w:rPr>
          <w:rFonts w:ascii="仿宋" w:eastAsia="仿宋" w:hAnsi="仿宋" w:cs="Times New Roman" w:hint="eastAsia"/>
          <w:spacing w:val="-20"/>
          <w:sz w:val="28"/>
          <w:szCs w:val="28"/>
          <w:lang w:eastAsia="zh-CN"/>
        </w:rPr>
        <w:t>前各学院必须对其申请资格进行认真审核，具体审核内容如下：</w:t>
      </w:r>
    </w:p>
    <w:p w14:paraId="7AC197DC"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（1）课程学习情况应符合培养方案的要求；</w:t>
      </w:r>
    </w:p>
    <w:p w14:paraId="6FEBD97E"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（2）完成培养方案规定的培养环节；</w:t>
      </w:r>
    </w:p>
    <w:p w14:paraId="4603994E"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学校</w:t>
      </w:r>
      <w:r w:rsidRPr="007D7330">
        <w:rPr>
          <w:rFonts w:ascii="仿宋" w:eastAsia="仿宋" w:hAnsi="仿宋" w:cs="Times New Roman"/>
          <w:spacing w:val="-20"/>
          <w:sz w:val="28"/>
          <w:szCs w:val="28"/>
          <w:lang w:eastAsia="zh-CN"/>
        </w:rPr>
        <w:t>和</w:t>
      </w:r>
      <w:r w:rsidRPr="007D7330">
        <w:rPr>
          <w:rFonts w:ascii="仿宋" w:eastAsia="仿宋" w:hAnsi="仿宋" w:cs="Times New Roman" w:hint="eastAsia"/>
          <w:spacing w:val="-20"/>
          <w:sz w:val="28"/>
          <w:szCs w:val="28"/>
          <w:lang w:eastAsia="zh-CN"/>
        </w:rPr>
        <w:t>学院</w:t>
      </w:r>
      <w:r w:rsidRPr="007D7330">
        <w:rPr>
          <w:rFonts w:ascii="仿宋" w:eastAsia="仿宋" w:hAnsi="仿宋" w:cs="Times New Roman"/>
          <w:spacing w:val="-20"/>
          <w:sz w:val="28"/>
          <w:szCs w:val="28"/>
          <w:lang w:eastAsia="zh-CN"/>
        </w:rPr>
        <w:t>要求的其它条件。</w:t>
      </w:r>
    </w:p>
    <w:p w14:paraId="131D19C8"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以上材料经审核无误后，允许其进行学位论文评审</w:t>
      </w:r>
      <w:r w:rsidRPr="007D7330">
        <w:rPr>
          <w:rFonts w:ascii="仿宋" w:eastAsia="仿宋" w:hAnsi="仿宋" w:cs="Times New Roman"/>
          <w:spacing w:val="-20"/>
          <w:sz w:val="28"/>
          <w:szCs w:val="28"/>
          <w:lang w:eastAsia="zh-CN"/>
        </w:rPr>
        <w:t>及</w:t>
      </w:r>
      <w:r w:rsidRPr="007D7330">
        <w:rPr>
          <w:rFonts w:ascii="仿宋" w:eastAsia="仿宋" w:hAnsi="仿宋" w:cs="Times New Roman" w:hint="eastAsia"/>
          <w:spacing w:val="-20"/>
          <w:sz w:val="28"/>
          <w:szCs w:val="28"/>
          <w:lang w:eastAsia="zh-CN"/>
        </w:rPr>
        <w:t>答辩。</w:t>
      </w:r>
    </w:p>
    <w:p w14:paraId="5E72DC54" w14:textId="77777777" w:rsidR="00EE1BFC" w:rsidRPr="00D70752" w:rsidRDefault="00EE1BFC" w:rsidP="00EE1BFC">
      <w:pPr>
        <w:spacing w:line="360" w:lineRule="auto"/>
        <w:ind w:firstLineChars="200" w:firstLine="522"/>
        <w:jc w:val="both"/>
        <w:rPr>
          <w:rFonts w:ascii="仿宋" w:eastAsia="仿宋" w:hAnsi="仿宋" w:cs="Times New Roman"/>
          <w:b/>
          <w:spacing w:val="-20"/>
          <w:sz w:val="28"/>
          <w:szCs w:val="28"/>
          <w:lang w:eastAsia="zh-CN"/>
        </w:rPr>
      </w:pPr>
      <w:r w:rsidRPr="00D70752">
        <w:rPr>
          <w:rFonts w:ascii="仿宋" w:eastAsia="仿宋" w:hAnsi="仿宋" w:cs="Times New Roman" w:hint="eastAsia"/>
          <w:b/>
          <w:spacing w:val="-20"/>
          <w:sz w:val="28"/>
          <w:szCs w:val="28"/>
          <w:lang w:eastAsia="zh-CN"/>
        </w:rPr>
        <w:t>2. 硕士学位论文匿名评阅情况</w:t>
      </w:r>
    </w:p>
    <w:p w14:paraId="777B7813"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学位论文全部匿名送审，其中硕士由学院组织，可以采用硕士学位</w:t>
      </w:r>
      <w:r w:rsidRPr="007D7330">
        <w:rPr>
          <w:rFonts w:ascii="仿宋" w:eastAsia="仿宋" w:hAnsi="仿宋" w:cs="Times New Roman"/>
          <w:spacing w:val="-20"/>
          <w:sz w:val="28"/>
          <w:szCs w:val="28"/>
          <w:lang w:eastAsia="zh-CN"/>
        </w:rPr>
        <w:t>论文</w:t>
      </w:r>
      <w:r w:rsidRPr="007D7330">
        <w:rPr>
          <w:rFonts w:ascii="仿宋" w:eastAsia="仿宋" w:hAnsi="仿宋" w:cs="Times New Roman" w:hint="eastAsia"/>
          <w:spacing w:val="-20"/>
          <w:sz w:val="28"/>
          <w:szCs w:val="28"/>
          <w:lang w:eastAsia="zh-CN"/>
        </w:rPr>
        <w:t>网上匿名评阅系统。学生</w:t>
      </w:r>
      <w:r w:rsidRPr="00F34DB3">
        <w:rPr>
          <w:rFonts w:ascii="仿宋" w:eastAsia="仿宋" w:hAnsi="仿宋" w:cs="Times New Roman" w:hint="eastAsia"/>
          <w:b/>
          <w:spacing w:val="-20"/>
          <w:sz w:val="28"/>
          <w:szCs w:val="28"/>
          <w:lang w:eastAsia="zh-CN"/>
        </w:rPr>
        <w:t>学位论文须经导师同意送审</w:t>
      </w:r>
      <w:r w:rsidRPr="007D7330">
        <w:rPr>
          <w:rFonts w:ascii="仿宋" w:eastAsia="仿宋" w:hAnsi="仿宋" w:cs="Times New Roman" w:hint="eastAsia"/>
          <w:spacing w:val="-20"/>
          <w:sz w:val="28"/>
          <w:szCs w:val="28"/>
          <w:lang w:eastAsia="zh-CN"/>
        </w:rPr>
        <w:t>后，网上提交电子版学位论文（学位论文封面无申请人及导师的姓名，无后记、附言、致谢），评阅教师网上给出评阅意见后，打印出评阅书签字交到学院研究生科。</w:t>
      </w:r>
    </w:p>
    <w:p w14:paraId="56BA70E1"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硕士学位论文网上匿名评阅系统：</w:t>
      </w:r>
    </w:p>
    <w:p w14:paraId="49894ADE"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（1）管理员登录网址：</w:t>
      </w:r>
      <w:r w:rsidRPr="002F446A">
        <w:rPr>
          <w:rFonts w:ascii="仿宋" w:eastAsia="仿宋" w:hAnsi="仿宋" w:cs="Times New Roman" w:hint="eastAsia"/>
          <w:b/>
          <w:spacing w:val="-20"/>
          <w:sz w:val="28"/>
          <w:szCs w:val="28"/>
          <w:lang w:eastAsia="zh-CN"/>
        </w:rPr>
        <w:t>用学校</w:t>
      </w:r>
      <w:r w:rsidRPr="002F446A">
        <w:rPr>
          <w:rFonts w:ascii="仿宋" w:eastAsia="仿宋" w:hAnsi="仿宋" w:cs="Times New Roman"/>
          <w:b/>
          <w:spacing w:val="-20"/>
          <w:sz w:val="28"/>
          <w:szCs w:val="28"/>
          <w:lang w:eastAsia="zh-CN"/>
        </w:rPr>
        <w:t>VPN</w:t>
      </w:r>
      <w:r w:rsidRPr="002F446A">
        <w:rPr>
          <w:rFonts w:ascii="仿宋" w:eastAsia="仿宋" w:hAnsi="仿宋" w:cs="Times New Roman" w:hint="eastAsia"/>
          <w:b/>
          <w:spacing w:val="-20"/>
          <w:sz w:val="28"/>
          <w:szCs w:val="28"/>
          <w:lang w:eastAsia="zh-CN"/>
        </w:rPr>
        <w:t>登录</w:t>
      </w:r>
    </w:p>
    <w:p w14:paraId="330A0C67"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https://gsdb.bjtu.edu.cn/auth/login/</w:t>
      </w:r>
      <w:r w:rsidRPr="007D7330">
        <w:rPr>
          <w:rFonts w:ascii="Calibri" w:eastAsia="仿宋" w:hAnsi="Calibri" w:cs="Calibri"/>
          <w:spacing w:val="-20"/>
          <w:sz w:val="28"/>
          <w:szCs w:val="28"/>
          <w:lang w:eastAsia="zh-CN"/>
        </w:rPr>
        <w:t> </w:t>
      </w:r>
      <w:r w:rsidRPr="007D7330">
        <w:rPr>
          <w:rFonts w:ascii="仿宋" w:eastAsia="仿宋" w:hAnsi="仿宋" w:cs="Times New Roman" w:hint="eastAsia"/>
          <w:spacing w:val="-20"/>
          <w:sz w:val="28"/>
          <w:szCs w:val="28"/>
          <w:lang w:eastAsia="zh-CN"/>
        </w:rPr>
        <w:t>内有硕士匿名送审模块。</w:t>
      </w:r>
    </w:p>
    <w:p w14:paraId="238A9885"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（2）导师登录</w:t>
      </w:r>
      <w:r w:rsidRPr="007D7330">
        <w:rPr>
          <w:rFonts w:ascii="仿宋" w:eastAsia="仿宋" w:hAnsi="仿宋" w:cs="Times New Roman"/>
          <w:spacing w:val="-20"/>
          <w:sz w:val="28"/>
          <w:szCs w:val="28"/>
          <w:lang w:eastAsia="zh-CN"/>
        </w:rPr>
        <w:t>网址：</w:t>
      </w:r>
    </w:p>
    <w:p w14:paraId="1709FCA3"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本校导师通过</w:t>
      </w:r>
      <w:r w:rsidRPr="007D7330">
        <w:rPr>
          <w:rFonts w:ascii="仿宋" w:eastAsia="仿宋" w:hAnsi="仿宋" w:cs="Times New Roman"/>
          <w:spacing w:val="-20"/>
          <w:sz w:val="28"/>
          <w:szCs w:val="28"/>
          <w:lang w:eastAsia="zh-CN"/>
        </w:rPr>
        <w:t>mis</w:t>
      </w:r>
      <w:r w:rsidRPr="007D7330">
        <w:rPr>
          <w:rFonts w:ascii="仿宋" w:eastAsia="仿宋" w:hAnsi="仿宋" w:cs="Times New Roman" w:hint="eastAsia"/>
          <w:spacing w:val="-20"/>
          <w:sz w:val="28"/>
          <w:szCs w:val="28"/>
          <w:lang w:eastAsia="zh-CN"/>
        </w:rPr>
        <w:t>系统跳转：mis系统</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应用24.研究生教务</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硕士论文</w:t>
      </w:r>
      <w:r w:rsidRPr="007D7330">
        <w:rPr>
          <w:rFonts w:ascii="仿宋" w:eastAsia="仿宋" w:hAnsi="仿宋" w:cs="Times New Roman" w:hint="eastAsia"/>
          <w:spacing w:val="-20"/>
          <w:sz w:val="28"/>
          <w:szCs w:val="28"/>
          <w:lang w:eastAsia="zh-CN"/>
        </w:rPr>
        <w:lastRenderedPageBreak/>
        <w:t>送审</w:t>
      </w:r>
      <w:r w:rsidRPr="007D7330">
        <w:rPr>
          <w:rFonts w:ascii="仿宋" w:eastAsia="仿宋" w:hAnsi="仿宋" w:cs="Times New Roman"/>
          <w:spacing w:val="-20"/>
          <w:sz w:val="28"/>
          <w:szCs w:val="28"/>
          <w:lang w:eastAsia="zh-CN"/>
        </w:rPr>
        <w:t>模块</w:t>
      </w:r>
      <w:r w:rsidRPr="007D7330">
        <w:rPr>
          <w:rFonts w:ascii="仿宋" w:eastAsia="仿宋" w:hAnsi="仿宋" w:cs="Times New Roman" w:hint="eastAsia"/>
          <w:spacing w:val="-20"/>
          <w:sz w:val="28"/>
          <w:szCs w:val="28"/>
          <w:lang w:eastAsia="zh-CN"/>
        </w:rPr>
        <w:t>；</w:t>
      </w:r>
    </w:p>
    <w:p w14:paraId="752DB647"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兼职导师</w:t>
      </w:r>
      <w:r w:rsidRPr="007D7330">
        <w:rPr>
          <w:rFonts w:ascii="仿宋" w:eastAsia="仿宋" w:hAnsi="仿宋" w:cs="Times New Roman"/>
          <w:spacing w:val="-20"/>
          <w:sz w:val="28"/>
          <w:szCs w:val="28"/>
          <w:lang w:eastAsia="zh-CN"/>
        </w:rPr>
        <w:t>直接</w:t>
      </w:r>
      <w:r w:rsidRPr="007D7330">
        <w:rPr>
          <w:rFonts w:ascii="仿宋" w:eastAsia="仿宋" w:hAnsi="仿宋" w:cs="Times New Roman" w:hint="eastAsia"/>
          <w:spacing w:val="-20"/>
          <w:sz w:val="28"/>
          <w:szCs w:val="28"/>
          <w:lang w:eastAsia="zh-CN"/>
        </w:rPr>
        <w:t>登录</w:t>
      </w:r>
      <w:r w:rsidRPr="007D7330">
        <w:rPr>
          <w:rFonts w:ascii="仿宋" w:eastAsia="仿宋" w:hAnsi="仿宋" w:cs="Times New Roman"/>
          <w:spacing w:val="-20"/>
          <w:sz w:val="28"/>
          <w:szCs w:val="28"/>
          <w:lang w:eastAsia="zh-CN"/>
        </w:rPr>
        <w:t>https://gsdb.bjtu.edu.cn/client/login/</w:t>
      </w:r>
      <w:r w:rsidRPr="007D7330">
        <w:rPr>
          <w:rFonts w:ascii="仿宋" w:eastAsia="仿宋" w:hAnsi="仿宋" w:cs="Times New Roman" w:hint="eastAsia"/>
          <w:spacing w:val="-20"/>
          <w:sz w:val="28"/>
          <w:szCs w:val="28"/>
          <w:lang w:eastAsia="zh-CN"/>
        </w:rPr>
        <w:t>硕士论文送审</w:t>
      </w:r>
      <w:r w:rsidRPr="007D7330">
        <w:rPr>
          <w:rFonts w:ascii="仿宋" w:eastAsia="仿宋" w:hAnsi="仿宋" w:cs="Times New Roman"/>
          <w:spacing w:val="-20"/>
          <w:sz w:val="28"/>
          <w:szCs w:val="28"/>
          <w:lang w:eastAsia="zh-CN"/>
        </w:rPr>
        <w:t>模块。</w:t>
      </w:r>
    </w:p>
    <w:p w14:paraId="75B6C36A"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（3）硕士生登录网址：</w:t>
      </w:r>
    </w:p>
    <w:p w14:paraId="7F73C2FF" w14:textId="77777777" w:rsidR="00EE1BFC" w:rsidRPr="007D7330" w:rsidRDefault="00EE1BFC" w:rsidP="00D70752">
      <w:pPr>
        <w:spacing w:line="360" w:lineRule="auto"/>
        <w:ind w:firstLineChars="200" w:firstLine="520"/>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全日制硕士和非全日制硕士</w:t>
      </w:r>
      <w:r w:rsidRPr="007D7330">
        <w:rPr>
          <w:rFonts w:ascii="仿宋" w:eastAsia="仿宋" w:hAnsi="仿宋" w:cs="Times New Roman" w:hint="eastAsia"/>
          <w:spacing w:val="-20"/>
          <w:sz w:val="28"/>
          <w:szCs w:val="28"/>
          <w:lang w:eastAsia="zh-CN"/>
        </w:rPr>
        <w:t>研究生（含留学生）通过m</w:t>
      </w:r>
      <w:r w:rsidRPr="007D7330">
        <w:rPr>
          <w:rFonts w:ascii="仿宋" w:eastAsia="仿宋" w:hAnsi="仿宋" w:cs="Times New Roman"/>
          <w:spacing w:val="-20"/>
          <w:sz w:val="28"/>
          <w:szCs w:val="28"/>
          <w:lang w:eastAsia="zh-CN"/>
        </w:rPr>
        <w:t>is</w:t>
      </w:r>
      <w:r w:rsidRPr="007D7330">
        <w:rPr>
          <w:rFonts w:ascii="仿宋" w:eastAsia="仿宋" w:hAnsi="仿宋" w:cs="Times New Roman" w:hint="eastAsia"/>
          <w:spacing w:val="-20"/>
          <w:sz w:val="28"/>
          <w:szCs w:val="28"/>
          <w:lang w:eastAsia="zh-CN"/>
        </w:rPr>
        <w:t>系统</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2</w:t>
      </w:r>
      <w:r w:rsidRPr="007D7330">
        <w:rPr>
          <w:rFonts w:ascii="仿宋" w:eastAsia="仿宋" w:hAnsi="仿宋" w:cs="Times New Roman"/>
          <w:spacing w:val="-20"/>
          <w:sz w:val="28"/>
          <w:szCs w:val="28"/>
          <w:lang w:eastAsia="zh-CN"/>
        </w:rPr>
        <w:t>4.</w:t>
      </w:r>
      <w:r w:rsidRPr="007D7330">
        <w:rPr>
          <w:rFonts w:ascii="仿宋" w:eastAsia="仿宋" w:hAnsi="仿宋" w:cs="Times New Roman" w:hint="eastAsia"/>
          <w:spacing w:val="-20"/>
          <w:sz w:val="28"/>
          <w:szCs w:val="28"/>
          <w:lang w:eastAsia="zh-CN"/>
        </w:rPr>
        <w:t>研究生</w:t>
      </w:r>
      <w:r w:rsidRPr="007D7330">
        <w:rPr>
          <w:rFonts w:ascii="仿宋" w:eastAsia="仿宋" w:hAnsi="仿宋" w:cs="Times New Roman"/>
          <w:spacing w:val="-20"/>
          <w:sz w:val="28"/>
          <w:szCs w:val="28"/>
          <w:lang w:eastAsia="zh-CN"/>
        </w:rPr>
        <w:t>教务</w:t>
      </w:r>
      <w:r w:rsidRPr="007D7330">
        <w:rPr>
          <w:rFonts w:ascii="仿宋" w:eastAsia="仿宋" w:hAnsi="仿宋" w:cs="Times New Roman" w:hint="eastAsia"/>
          <w:spacing w:val="-20"/>
          <w:sz w:val="28"/>
          <w:szCs w:val="28"/>
          <w:lang w:eastAsia="zh-CN"/>
        </w:rPr>
        <w:t>--论文匿名送审</w:t>
      </w:r>
      <w:r w:rsidRPr="007D7330">
        <w:rPr>
          <w:rFonts w:ascii="仿宋" w:eastAsia="仿宋" w:hAnsi="仿宋" w:cs="Times New Roman"/>
          <w:spacing w:val="-20"/>
          <w:sz w:val="28"/>
          <w:szCs w:val="28"/>
          <w:lang w:eastAsia="zh-CN"/>
        </w:rPr>
        <w:t>。</w:t>
      </w:r>
    </w:p>
    <w:p w14:paraId="0306B98D" w14:textId="77777777" w:rsidR="00D70752" w:rsidRDefault="00EE1BFC" w:rsidP="00D70752">
      <w:pPr>
        <w:spacing w:line="360" w:lineRule="auto"/>
        <w:ind w:firstLineChars="200" w:firstLine="520"/>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在职攻读硕士</w:t>
      </w:r>
      <w:r w:rsidRPr="007D7330">
        <w:rPr>
          <w:rFonts w:ascii="仿宋" w:eastAsia="仿宋" w:hAnsi="仿宋" w:cs="Times New Roman"/>
          <w:spacing w:val="-20"/>
          <w:sz w:val="28"/>
          <w:szCs w:val="28"/>
          <w:lang w:eastAsia="zh-CN"/>
        </w:rPr>
        <w:t>学位</w:t>
      </w:r>
      <w:r w:rsidRPr="007D7330">
        <w:rPr>
          <w:rFonts w:ascii="仿宋" w:eastAsia="仿宋" w:hAnsi="仿宋" w:cs="Times New Roman" w:hint="eastAsia"/>
          <w:spacing w:val="-20"/>
          <w:sz w:val="28"/>
          <w:szCs w:val="28"/>
          <w:lang w:eastAsia="zh-CN"/>
        </w:rPr>
        <w:t>的学生直接登录</w:t>
      </w:r>
      <w:r w:rsidR="00D70752">
        <w:rPr>
          <w:rFonts w:ascii="仿宋" w:eastAsia="仿宋" w:hAnsi="仿宋" w:cs="Times New Roman" w:hint="eastAsia"/>
          <w:spacing w:val="-20"/>
          <w:sz w:val="28"/>
          <w:szCs w:val="28"/>
          <w:lang w:eastAsia="zh-CN"/>
        </w:rPr>
        <w:t>网址</w:t>
      </w:r>
      <w:r w:rsidR="00D70752">
        <w:rPr>
          <w:rFonts w:ascii="仿宋" w:eastAsia="仿宋" w:hAnsi="仿宋" w:cs="Times New Roman"/>
          <w:spacing w:val="-20"/>
          <w:sz w:val="28"/>
          <w:szCs w:val="28"/>
          <w:lang w:eastAsia="zh-CN"/>
        </w:rPr>
        <w:t>：</w:t>
      </w:r>
    </w:p>
    <w:p w14:paraId="170CBCD5" w14:textId="3F03775B" w:rsidR="00EE1BFC" w:rsidRPr="007D7330" w:rsidRDefault="00EE1BFC" w:rsidP="00D70752">
      <w:pPr>
        <w:spacing w:line="360" w:lineRule="auto"/>
        <w:ind w:firstLineChars="200" w:firstLine="520"/>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https://gsdb.bjtu.edu.cn/client/login/</w:t>
      </w:r>
      <w:r w:rsidRPr="007D7330">
        <w:rPr>
          <w:rFonts w:ascii="仿宋" w:eastAsia="仿宋" w:hAnsi="仿宋" w:cs="Times New Roman" w:hint="eastAsia"/>
          <w:spacing w:val="-20"/>
          <w:sz w:val="28"/>
          <w:szCs w:val="28"/>
          <w:lang w:eastAsia="zh-CN"/>
        </w:rPr>
        <w:t>，用户名是学生</w:t>
      </w:r>
      <w:r w:rsidRPr="007D7330">
        <w:rPr>
          <w:rFonts w:ascii="仿宋" w:eastAsia="仿宋" w:hAnsi="仿宋" w:cs="Times New Roman"/>
          <w:spacing w:val="-20"/>
          <w:sz w:val="28"/>
          <w:szCs w:val="28"/>
          <w:lang w:eastAsia="zh-CN"/>
        </w:rPr>
        <w:t>学号</w:t>
      </w:r>
      <w:r w:rsidRPr="007D7330">
        <w:rPr>
          <w:rFonts w:ascii="仿宋" w:eastAsia="仿宋" w:hAnsi="仿宋" w:cs="Times New Roman" w:hint="eastAsia"/>
          <w:spacing w:val="-20"/>
          <w:sz w:val="28"/>
          <w:szCs w:val="28"/>
          <w:lang w:eastAsia="zh-CN"/>
        </w:rPr>
        <w:t>，初始密码是证件</w:t>
      </w:r>
      <w:r w:rsidRPr="007D7330">
        <w:rPr>
          <w:rFonts w:ascii="仿宋" w:eastAsia="仿宋" w:hAnsi="仿宋" w:cs="Times New Roman"/>
          <w:spacing w:val="-20"/>
          <w:sz w:val="28"/>
          <w:szCs w:val="28"/>
          <w:lang w:eastAsia="zh-CN"/>
        </w:rPr>
        <w:t>号码后</w:t>
      </w:r>
      <w:r w:rsidRPr="007D7330">
        <w:rPr>
          <w:rFonts w:ascii="仿宋" w:eastAsia="仿宋" w:hAnsi="仿宋" w:cs="Times New Roman" w:hint="eastAsia"/>
          <w:spacing w:val="-20"/>
          <w:sz w:val="28"/>
          <w:szCs w:val="28"/>
          <w:lang w:eastAsia="zh-CN"/>
        </w:rPr>
        <w:t>6位。</w:t>
      </w:r>
    </w:p>
    <w:p w14:paraId="5EB4E529"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p>
    <w:p w14:paraId="5CC82F0F" w14:textId="77777777" w:rsidR="00EE1BFC" w:rsidRPr="00A42A8C" w:rsidRDefault="00EE1BFC" w:rsidP="00EE1BFC">
      <w:pPr>
        <w:spacing w:line="360" w:lineRule="auto"/>
        <w:ind w:firstLineChars="200" w:firstLine="522"/>
        <w:jc w:val="both"/>
        <w:rPr>
          <w:rFonts w:ascii="仿宋" w:eastAsia="仿宋" w:hAnsi="仿宋" w:cs="Times New Roman"/>
          <w:b/>
          <w:spacing w:val="-20"/>
          <w:sz w:val="28"/>
          <w:szCs w:val="28"/>
          <w:lang w:eastAsia="zh-CN"/>
        </w:rPr>
      </w:pPr>
      <w:r w:rsidRPr="00A42A8C">
        <w:rPr>
          <w:rFonts w:ascii="仿宋" w:eastAsia="仿宋" w:hAnsi="仿宋" w:cs="Times New Roman" w:hint="eastAsia"/>
          <w:b/>
          <w:spacing w:val="-20"/>
          <w:sz w:val="28"/>
          <w:szCs w:val="28"/>
          <w:lang w:eastAsia="zh-CN"/>
        </w:rPr>
        <w:t>三、报送材料（开学后</w:t>
      </w:r>
      <w:r w:rsidRPr="00A42A8C">
        <w:rPr>
          <w:rFonts w:ascii="仿宋" w:eastAsia="仿宋" w:hAnsi="仿宋" w:cs="Times New Roman"/>
          <w:b/>
          <w:spacing w:val="-20"/>
          <w:sz w:val="28"/>
          <w:szCs w:val="28"/>
          <w:lang w:eastAsia="zh-CN"/>
        </w:rPr>
        <w:t>补交纸质材料</w:t>
      </w:r>
      <w:r w:rsidRPr="00A42A8C">
        <w:rPr>
          <w:rFonts w:ascii="仿宋" w:eastAsia="仿宋" w:hAnsi="仿宋" w:cs="Times New Roman" w:hint="eastAsia"/>
          <w:b/>
          <w:spacing w:val="-20"/>
          <w:sz w:val="28"/>
          <w:szCs w:val="28"/>
          <w:lang w:eastAsia="zh-CN"/>
        </w:rPr>
        <w:t>，</w:t>
      </w:r>
      <w:r w:rsidRPr="00A42A8C">
        <w:rPr>
          <w:rFonts w:ascii="仿宋" w:eastAsia="仿宋" w:hAnsi="仿宋" w:cs="Times New Roman"/>
          <w:b/>
          <w:spacing w:val="-20"/>
          <w:sz w:val="28"/>
          <w:szCs w:val="28"/>
          <w:lang w:eastAsia="zh-CN"/>
        </w:rPr>
        <w:t>电子版见附件</w:t>
      </w:r>
      <w:r w:rsidRPr="00A42A8C">
        <w:rPr>
          <w:rFonts w:ascii="仿宋" w:eastAsia="仿宋" w:hAnsi="仿宋" w:cs="Times New Roman" w:hint="eastAsia"/>
          <w:b/>
          <w:spacing w:val="-20"/>
          <w:sz w:val="28"/>
          <w:szCs w:val="28"/>
          <w:lang w:eastAsia="zh-CN"/>
        </w:rPr>
        <w:t>）</w:t>
      </w:r>
    </w:p>
    <w:p w14:paraId="06C23223"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1．学位信息采集系统务必填写完整、准确（含电子照片、</w:t>
      </w:r>
      <w:r w:rsidRPr="007D7330">
        <w:rPr>
          <w:rFonts w:ascii="仿宋" w:eastAsia="仿宋" w:hAnsi="仿宋" w:cs="Times New Roman"/>
          <w:spacing w:val="-20"/>
          <w:sz w:val="28"/>
          <w:szCs w:val="28"/>
          <w:lang w:eastAsia="zh-CN"/>
        </w:rPr>
        <w:t>学位论文</w:t>
      </w:r>
      <w:r w:rsidRPr="007D7330">
        <w:rPr>
          <w:rFonts w:ascii="仿宋" w:eastAsia="仿宋" w:hAnsi="仿宋" w:cs="Times New Roman" w:hint="eastAsia"/>
          <w:spacing w:val="-20"/>
          <w:sz w:val="28"/>
          <w:szCs w:val="28"/>
          <w:lang w:eastAsia="zh-CN"/>
        </w:rPr>
        <w:t>等）。</w:t>
      </w:r>
    </w:p>
    <w:p w14:paraId="630A1A77"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 xml:space="preserve">2. </w:t>
      </w:r>
      <w:r w:rsidRPr="007D7330">
        <w:rPr>
          <w:rFonts w:ascii="仿宋" w:eastAsia="仿宋" w:hAnsi="仿宋" w:cs="Times New Roman" w:hint="eastAsia"/>
          <w:spacing w:val="-20"/>
          <w:sz w:val="28"/>
          <w:szCs w:val="28"/>
          <w:lang w:eastAsia="zh-CN"/>
        </w:rPr>
        <w:t>预授予学位研究生名单（需签字盖章），格式见附件。</w:t>
      </w:r>
    </w:p>
    <w:p w14:paraId="15A63873"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 学院总结（需签字盖章），内容包括：特殊</w:t>
      </w:r>
      <w:r w:rsidRPr="007D7330">
        <w:rPr>
          <w:rFonts w:ascii="仿宋" w:eastAsia="仿宋" w:hAnsi="仿宋" w:cs="Times New Roman"/>
          <w:spacing w:val="-20"/>
          <w:sz w:val="28"/>
          <w:szCs w:val="28"/>
          <w:lang w:eastAsia="zh-CN"/>
        </w:rPr>
        <w:t>情况说明（</w:t>
      </w:r>
      <w:r w:rsidRPr="007D7330">
        <w:rPr>
          <w:rFonts w:ascii="仿宋" w:eastAsia="仿宋" w:hAnsi="仿宋" w:cs="Times New Roman" w:hint="eastAsia"/>
          <w:spacing w:val="-20"/>
          <w:sz w:val="28"/>
          <w:szCs w:val="28"/>
          <w:lang w:eastAsia="zh-CN"/>
        </w:rPr>
        <w:t>如学习</w:t>
      </w:r>
      <w:r w:rsidRPr="007D7330">
        <w:rPr>
          <w:rFonts w:ascii="仿宋" w:eastAsia="仿宋" w:hAnsi="仿宋" w:cs="Times New Roman"/>
          <w:spacing w:val="-20"/>
          <w:sz w:val="28"/>
          <w:szCs w:val="28"/>
          <w:lang w:eastAsia="zh-CN"/>
        </w:rPr>
        <w:t>年限超过</w:t>
      </w:r>
      <w:r w:rsidRPr="007D7330">
        <w:rPr>
          <w:rFonts w:ascii="仿宋" w:eastAsia="仿宋" w:hAnsi="仿宋" w:cs="Times New Roman" w:hint="eastAsia"/>
          <w:spacing w:val="-20"/>
          <w:sz w:val="28"/>
          <w:szCs w:val="28"/>
          <w:lang w:eastAsia="zh-CN"/>
        </w:rPr>
        <w:t>8年的</w:t>
      </w:r>
      <w:r w:rsidRPr="007D7330">
        <w:rPr>
          <w:rFonts w:ascii="仿宋" w:eastAsia="仿宋" w:hAnsi="仿宋" w:cs="Times New Roman"/>
          <w:spacing w:val="-20"/>
          <w:sz w:val="28"/>
          <w:szCs w:val="28"/>
          <w:lang w:eastAsia="zh-CN"/>
        </w:rPr>
        <w:t>博士生、只有</w:t>
      </w:r>
      <w:r w:rsidRPr="007D7330">
        <w:rPr>
          <w:rFonts w:ascii="仿宋" w:eastAsia="仿宋" w:hAnsi="仿宋" w:cs="Times New Roman" w:hint="eastAsia"/>
          <w:spacing w:val="-20"/>
          <w:sz w:val="28"/>
          <w:szCs w:val="28"/>
          <w:lang w:eastAsia="zh-CN"/>
        </w:rPr>
        <w:t>1篇</w:t>
      </w:r>
      <w:r w:rsidRPr="007D7330">
        <w:rPr>
          <w:rFonts w:ascii="仿宋" w:eastAsia="仿宋" w:hAnsi="仿宋" w:cs="Times New Roman"/>
          <w:spacing w:val="-20"/>
          <w:sz w:val="28"/>
          <w:szCs w:val="28"/>
          <w:lang w:eastAsia="zh-CN"/>
        </w:rPr>
        <w:t>学术论文</w:t>
      </w:r>
      <w:r w:rsidRPr="007D7330">
        <w:rPr>
          <w:rFonts w:ascii="仿宋" w:eastAsia="仿宋" w:hAnsi="仿宋" w:cs="Times New Roman" w:hint="eastAsia"/>
          <w:spacing w:val="-20"/>
          <w:sz w:val="28"/>
          <w:szCs w:val="28"/>
          <w:lang w:eastAsia="zh-CN"/>
        </w:rPr>
        <w:t>的</w:t>
      </w:r>
      <w:r w:rsidRPr="007D7330">
        <w:rPr>
          <w:rFonts w:ascii="仿宋" w:eastAsia="仿宋" w:hAnsi="仿宋" w:cs="Times New Roman"/>
          <w:spacing w:val="-20"/>
          <w:sz w:val="28"/>
          <w:szCs w:val="28"/>
          <w:lang w:eastAsia="zh-CN"/>
        </w:rPr>
        <w:t>博士生、</w:t>
      </w:r>
      <w:r w:rsidRPr="007D7330">
        <w:rPr>
          <w:rFonts w:ascii="仿宋" w:eastAsia="仿宋" w:hAnsi="仿宋" w:cs="Times New Roman" w:hint="eastAsia"/>
          <w:spacing w:val="-20"/>
          <w:sz w:val="28"/>
          <w:szCs w:val="28"/>
          <w:lang w:eastAsia="zh-CN"/>
        </w:rPr>
        <w:t>提前</w:t>
      </w:r>
      <w:r w:rsidRPr="007D7330">
        <w:rPr>
          <w:rFonts w:ascii="仿宋" w:eastAsia="仿宋" w:hAnsi="仿宋" w:cs="Times New Roman"/>
          <w:spacing w:val="-20"/>
          <w:sz w:val="28"/>
          <w:szCs w:val="28"/>
          <w:lang w:eastAsia="zh-CN"/>
        </w:rPr>
        <w:t>毕业的、多次送审的、一次送审时有2</w:t>
      </w:r>
      <w:r w:rsidRPr="007D7330">
        <w:rPr>
          <w:rFonts w:ascii="仿宋" w:eastAsia="仿宋" w:hAnsi="仿宋" w:cs="Times New Roman" w:hint="eastAsia"/>
          <w:spacing w:val="-20"/>
          <w:sz w:val="28"/>
          <w:szCs w:val="28"/>
          <w:lang w:eastAsia="zh-CN"/>
        </w:rPr>
        <w:t>个</w:t>
      </w:r>
      <w:r w:rsidRPr="007D7330">
        <w:rPr>
          <w:rFonts w:ascii="仿宋" w:eastAsia="仿宋" w:hAnsi="仿宋" w:cs="Times New Roman"/>
          <w:spacing w:val="-20"/>
          <w:sz w:val="28"/>
          <w:szCs w:val="28"/>
          <w:lang w:eastAsia="zh-CN"/>
        </w:rPr>
        <w:t>及以上合格意见的</w:t>
      </w:r>
      <w:r w:rsidRPr="007D7330">
        <w:rPr>
          <w:rFonts w:ascii="仿宋" w:eastAsia="仿宋" w:hAnsi="仿宋" w:cs="Times New Roman" w:hint="eastAsia"/>
          <w:spacing w:val="-20"/>
          <w:sz w:val="28"/>
          <w:szCs w:val="28"/>
          <w:lang w:eastAsia="zh-CN"/>
        </w:rPr>
        <w:t>等</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研究生培养质量的定性分析与定量分析；研究生培养工作中好的经验及存在的不足；今后工作的建议等。</w:t>
      </w:r>
    </w:p>
    <w:p w14:paraId="24D058DD"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4．学位论文答辩材料</w:t>
      </w:r>
    </w:p>
    <w:p w14:paraId="67EDDBE4"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博士研究生：</w:t>
      </w:r>
    </w:p>
    <w:p w14:paraId="2B19B037"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（1）博士学位审批材料2份；</w:t>
      </w:r>
    </w:p>
    <w:p w14:paraId="138A0786"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（2）博士生学位论文评审书原件（含所有的</w:t>
      </w:r>
      <w:r w:rsidRPr="007D7330">
        <w:rPr>
          <w:rFonts w:ascii="仿宋" w:eastAsia="仿宋" w:hAnsi="仿宋" w:cs="Times New Roman"/>
          <w:spacing w:val="-20"/>
          <w:sz w:val="28"/>
          <w:szCs w:val="28"/>
          <w:lang w:eastAsia="zh-CN"/>
        </w:rPr>
        <w:t>匿名和公开评审书</w:t>
      </w:r>
      <w:r w:rsidRPr="007D7330">
        <w:rPr>
          <w:rFonts w:ascii="仿宋" w:eastAsia="仿宋" w:hAnsi="仿宋" w:cs="Times New Roman" w:hint="eastAsia"/>
          <w:spacing w:val="-20"/>
          <w:sz w:val="28"/>
          <w:szCs w:val="28"/>
          <w:lang w:eastAsia="zh-CN"/>
        </w:rPr>
        <w:t>、修改说明）及复印件各一套；</w:t>
      </w:r>
    </w:p>
    <w:p w14:paraId="314F557B"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（3）博士学位论文2本（含科技档案1本、学院资料室1本）；</w:t>
      </w:r>
    </w:p>
    <w:p w14:paraId="4B8F1332"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（4）答辩委员会决议原件、复印件各一份；</w:t>
      </w:r>
    </w:p>
    <w:p w14:paraId="4AE031E4"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全日制学术型硕士研究生：</w:t>
      </w:r>
    </w:p>
    <w:p w14:paraId="15E6D1AC"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lastRenderedPageBreak/>
        <w:t>（1）硕士学位审批材料2份；</w:t>
      </w:r>
    </w:p>
    <w:p w14:paraId="53065ECB"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（2）硕士研究生学位论文评审书原件2份及以上，并复印件一套；</w:t>
      </w:r>
    </w:p>
    <w:p w14:paraId="366F6B23"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（3）硕士学位论文中文摘要（</w:t>
      </w:r>
      <w:r w:rsidRPr="007D7330">
        <w:rPr>
          <w:rFonts w:ascii="仿宋" w:eastAsia="仿宋" w:hAnsi="仿宋" w:cs="Times New Roman"/>
          <w:spacing w:val="-20"/>
          <w:sz w:val="28"/>
          <w:szCs w:val="28"/>
          <w:lang w:eastAsia="zh-CN"/>
        </w:rPr>
        <w:t>5</w:t>
      </w:r>
      <w:r w:rsidRPr="007D7330">
        <w:rPr>
          <w:rFonts w:ascii="仿宋" w:eastAsia="仿宋" w:hAnsi="仿宋" w:cs="Times New Roman" w:hint="eastAsia"/>
          <w:spacing w:val="-20"/>
          <w:sz w:val="28"/>
          <w:szCs w:val="28"/>
          <w:lang w:eastAsia="zh-CN"/>
        </w:rPr>
        <w:t>00—1000字）2份；</w:t>
      </w:r>
    </w:p>
    <w:p w14:paraId="6B6DEBF0"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（4）答辩委员会决议原件、复印件各一份；</w:t>
      </w:r>
    </w:p>
    <w:p w14:paraId="7301484D"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（5）</w:t>
      </w:r>
      <w:r w:rsidRPr="007D7330">
        <w:rPr>
          <w:rFonts w:ascii="仿宋" w:eastAsia="仿宋" w:hAnsi="仿宋" w:cs="Times New Roman"/>
          <w:spacing w:val="-20"/>
          <w:sz w:val="28"/>
          <w:szCs w:val="28"/>
          <w:lang w:eastAsia="zh-CN"/>
        </w:rPr>
        <w:t>硕士学位论文1</w:t>
      </w:r>
      <w:r w:rsidRPr="007D7330">
        <w:rPr>
          <w:rFonts w:ascii="仿宋" w:eastAsia="仿宋" w:hAnsi="仿宋" w:cs="Times New Roman" w:hint="eastAsia"/>
          <w:spacing w:val="-20"/>
          <w:sz w:val="28"/>
          <w:szCs w:val="28"/>
          <w:lang w:eastAsia="zh-CN"/>
        </w:rPr>
        <w:t>本（学院资料室1本）</w:t>
      </w:r>
    </w:p>
    <w:p w14:paraId="133FA464"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全日制和</w:t>
      </w:r>
      <w:r w:rsidRPr="007D7330">
        <w:rPr>
          <w:rFonts w:ascii="仿宋" w:eastAsia="仿宋" w:hAnsi="仿宋" w:cs="Times New Roman"/>
          <w:spacing w:val="-20"/>
          <w:sz w:val="28"/>
          <w:szCs w:val="28"/>
          <w:lang w:eastAsia="zh-CN"/>
        </w:rPr>
        <w:t>非全日制</w:t>
      </w:r>
      <w:r w:rsidRPr="007D7330">
        <w:rPr>
          <w:rFonts w:ascii="仿宋" w:eastAsia="仿宋" w:hAnsi="仿宋" w:cs="Times New Roman" w:hint="eastAsia"/>
          <w:spacing w:val="-20"/>
          <w:sz w:val="28"/>
          <w:szCs w:val="28"/>
          <w:lang w:eastAsia="zh-CN"/>
        </w:rPr>
        <w:t xml:space="preserve">专业学位硕士研究生： </w:t>
      </w:r>
      <w:r w:rsidRPr="007D7330">
        <w:rPr>
          <w:rFonts w:ascii="仿宋" w:eastAsia="仿宋" w:hAnsi="仿宋" w:cs="Times New Roman" w:hint="eastAsia"/>
          <w:spacing w:val="-20"/>
          <w:sz w:val="28"/>
          <w:szCs w:val="28"/>
          <w:lang w:eastAsia="zh-CN"/>
        </w:rPr>
        <w:tab/>
      </w:r>
    </w:p>
    <w:p w14:paraId="0B9251E5"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（1）专业学位硕士审批材料2份；</w:t>
      </w:r>
    </w:p>
    <w:p w14:paraId="075C6F33"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（2）专业学位的硕士学位论文评审书原件2份及以上，并复印件一套；</w:t>
      </w:r>
    </w:p>
    <w:p w14:paraId="0022A311"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（3）硕士学位论文中文摘要（</w:t>
      </w:r>
      <w:r w:rsidRPr="007D7330">
        <w:rPr>
          <w:rFonts w:ascii="仿宋" w:eastAsia="仿宋" w:hAnsi="仿宋" w:cs="Times New Roman"/>
          <w:spacing w:val="-20"/>
          <w:sz w:val="28"/>
          <w:szCs w:val="28"/>
          <w:lang w:eastAsia="zh-CN"/>
        </w:rPr>
        <w:t>5</w:t>
      </w:r>
      <w:r w:rsidRPr="007D7330">
        <w:rPr>
          <w:rFonts w:ascii="仿宋" w:eastAsia="仿宋" w:hAnsi="仿宋" w:cs="Times New Roman" w:hint="eastAsia"/>
          <w:spacing w:val="-20"/>
          <w:sz w:val="28"/>
          <w:szCs w:val="28"/>
          <w:lang w:eastAsia="zh-CN"/>
        </w:rPr>
        <w:t>00—1000字）2份；</w:t>
      </w:r>
    </w:p>
    <w:p w14:paraId="4BD664BE"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（4）答辩委员会决议原件、复印件各一份；</w:t>
      </w:r>
    </w:p>
    <w:p w14:paraId="7AE3B53F"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（5）</w:t>
      </w:r>
      <w:r w:rsidRPr="007D7330">
        <w:rPr>
          <w:rFonts w:ascii="仿宋" w:eastAsia="仿宋" w:hAnsi="仿宋" w:cs="Times New Roman"/>
          <w:spacing w:val="-20"/>
          <w:sz w:val="28"/>
          <w:szCs w:val="28"/>
          <w:lang w:eastAsia="zh-CN"/>
        </w:rPr>
        <w:t>硕士学位论文1</w:t>
      </w:r>
      <w:r w:rsidRPr="007D7330">
        <w:rPr>
          <w:rFonts w:ascii="仿宋" w:eastAsia="仿宋" w:hAnsi="仿宋" w:cs="Times New Roman" w:hint="eastAsia"/>
          <w:spacing w:val="-20"/>
          <w:sz w:val="28"/>
          <w:szCs w:val="28"/>
          <w:lang w:eastAsia="zh-CN"/>
        </w:rPr>
        <w:t>本（学院资料室1本）。</w:t>
      </w:r>
    </w:p>
    <w:p w14:paraId="0CAD3384"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同等学力人员申请硕士学位：</w:t>
      </w:r>
    </w:p>
    <w:p w14:paraId="6B9E0BB8"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（1）同等学力申请硕士学位审批材料2份；</w:t>
      </w:r>
    </w:p>
    <w:p w14:paraId="29347799"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（2）同等学力申请硕士学位的硕士学位论文评审书原件3份及</w:t>
      </w:r>
      <w:r w:rsidRPr="007D7330">
        <w:rPr>
          <w:rFonts w:ascii="仿宋" w:eastAsia="仿宋" w:hAnsi="仿宋" w:cs="Times New Roman"/>
          <w:spacing w:val="-20"/>
          <w:sz w:val="28"/>
          <w:szCs w:val="28"/>
          <w:lang w:eastAsia="zh-CN"/>
        </w:rPr>
        <w:t>以上</w:t>
      </w:r>
      <w:r w:rsidRPr="007D7330">
        <w:rPr>
          <w:rFonts w:ascii="仿宋" w:eastAsia="仿宋" w:hAnsi="仿宋" w:cs="Times New Roman" w:hint="eastAsia"/>
          <w:spacing w:val="-20"/>
          <w:sz w:val="28"/>
          <w:szCs w:val="28"/>
          <w:lang w:eastAsia="zh-CN"/>
        </w:rPr>
        <w:t>，并复印件一套；</w:t>
      </w:r>
    </w:p>
    <w:p w14:paraId="5CDCF5D5"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（3）同等学力申请学位审查表（表一）2份；</w:t>
      </w:r>
    </w:p>
    <w:p w14:paraId="23CFD0A3"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（4）同等学力申请学位推荐表（表二）原件2份，并复印件一套；</w:t>
      </w:r>
    </w:p>
    <w:p w14:paraId="7683B209"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（5）同等学力申请硕士学位外国语水平全国统一考试成绩单和同等学力申请硕士学位学科综合水平全国统一考试成绩单复印件各一式2份；</w:t>
      </w:r>
    </w:p>
    <w:p w14:paraId="355205A5"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（6）答辩委员会决议原件、复印件各一份；</w:t>
      </w:r>
    </w:p>
    <w:p w14:paraId="26AF66E1"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（7）2寸近期彩色数码照片1张及</w:t>
      </w:r>
      <w:r w:rsidRPr="007D7330">
        <w:rPr>
          <w:rFonts w:ascii="仿宋" w:eastAsia="仿宋" w:hAnsi="仿宋" w:cs="Times New Roman"/>
          <w:spacing w:val="-20"/>
          <w:sz w:val="28"/>
          <w:szCs w:val="28"/>
          <w:lang w:eastAsia="zh-CN"/>
        </w:rPr>
        <w:t>电子版</w:t>
      </w:r>
      <w:r w:rsidRPr="007D7330">
        <w:rPr>
          <w:rFonts w:ascii="仿宋" w:eastAsia="仿宋" w:hAnsi="仿宋" w:cs="Times New Roman" w:hint="eastAsia"/>
          <w:spacing w:val="-20"/>
          <w:sz w:val="28"/>
          <w:szCs w:val="28"/>
          <w:lang w:eastAsia="zh-CN"/>
        </w:rPr>
        <w:t xml:space="preserve"> (照片规格见注意事项4）；</w:t>
      </w:r>
    </w:p>
    <w:p w14:paraId="320A9AB5"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（8）</w:t>
      </w:r>
      <w:r w:rsidRPr="007D7330">
        <w:rPr>
          <w:rFonts w:ascii="仿宋" w:eastAsia="仿宋" w:hAnsi="仿宋" w:cs="Times New Roman"/>
          <w:spacing w:val="-20"/>
          <w:sz w:val="28"/>
          <w:szCs w:val="28"/>
          <w:lang w:eastAsia="zh-CN"/>
        </w:rPr>
        <w:t>硕士学位论文1</w:t>
      </w:r>
      <w:r w:rsidRPr="007D7330">
        <w:rPr>
          <w:rFonts w:ascii="仿宋" w:eastAsia="仿宋" w:hAnsi="仿宋" w:cs="Times New Roman" w:hint="eastAsia"/>
          <w:spacing w:val="-20"/>
          <w:sz w:val="28"/>
          <w:szCs w:val="28"/>
          <w:lang w:eastAsia="zh-CN"/>
        </w:rPr>
        <w:t>本（学院资料室1本）</w:t>
      </w:r>
      <w:r w:rsidRPr="007D7330">
        <w:rPr>
          <w:rFonts w:ascii="仿宋" w:eastAsia="仿宋" w:hAnsi="仿宋" w:cs="Times New Roman"/>
          <w:spacing w:val="-20"/>
          <w:sz w:val="28"/>
          <w:szCs w:val="28"/>
          <w:lang w:eastAsia="zh-CN"/>
        </w:rPr>
        <w:t>。</w:t>
      </w:r>
    </w:p>
    <w:p w14:paraId="5BDDEAD8"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在职人员攻读硕士专业学位： </w:t>
      </w:r>
      <w:r w:rsidRPr="007D7330">
        <w:rPr>
          <w:rFonts w:ascii="仿宋" w:eastAsia="仿宋" w:hAnsi="仿宋" w:cs="Times New Roman" w:hint="eastAsia"/>
          <w:spacing w:val="-20"/>
          <w:sz w:val="28"/>
          <w:szCs w:val="28"/>
          <w:lang w:eastAsia="zh-CN"/>
        </w:rPr>
        <w:tab/>
      </w:r>
    </w:p>
    <w:p w14:paraId="6B87392E"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（1）专业学位硕士审批材料2份；</w:t>
      </w:r>
    </w:p>
    <w:p w14:paraId="3DA99C50"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（2）专业学位的硕士学位论文评审书原件2份及</w:t>
      </w:r>
      <w:r w:rsidRPr="007D7330">
        <w:rPr>
          <w:rFonts w:ascii="仿宋" w:eastAsia="仿宋" w:hAnsi="仿宋" w:cs="Times New Roman"/>
          <w:spacing w:val="-20"/>
          <w:sz w:val="28"/>
          <w:szCs w:val="28"/>
          <w:lang w:eastAsia="zh-CN"/>
        </w:rPr>
        <w:t>以上</w:t>
      </w:r>
      <w:r w:rsidRPr="007D7330">
        <w:rPr>
          <w:rFonts w:ascii="仿宋" w:eastAsia="仿宋" w:hAnsi="仿宋" w:cs="Times New Roman" w:hint="eastAsia"/>
          <w:spacing w:val="-20"/>
          <w:sz w:val="28"/>
          <w:szCs w:val="28"/>
          <w:lang w:eastAsia="zh-CN"/>
        </w:rPr>
        <w:t>，并复印件一套；</w:t>
      </w:r>
    </w:p>
    <w:p w14:paraId="2EDE739E"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（3）工程硕士专业学位审查表2份；</w:t>
      </w:r>
    </w:p>
    <w:p w14:paraId="270643F9"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lastRenderedPageBreak/>
        <w:t>（4）硕士学位论文中文摘要（</w:t>
      </w:r>
      <w:r w:rsidRPr="007D7330">
        <w:rPr>
          <w:rFonts w:ascii="仿宋" w:eastAsia="仿宋" w:hAnsi="仿宋" w:cs="Times New Roman"/>
          <w:spacing w:val="-20"/>
          <w:sz w:val="28"/>
          <w:szCs w:val="28"/>
          <w:lang w:eastAsia="zh-CN"/>
        </w:rPr>
        <w:t>5</w:t>
      </w:r>
      <w:r w:rsidRPr="007D7330">
        <w:rPr>
          <w:rFonts w:ascii="仿宋" w:eastAsia="仿宋" w:hAnsi="仿宋" w:cs="Times New Roman" w:hint="eastAsia"/>
          <w:spacing w:val="-20"/>
          <w:sz w:val="28"/>
          <w:szCs w:val="28"/>
          <w:lang w:eastAsia="zh-CN"/>
        </w:rPr>
        <w:t>00—1000字）2份；</w:t>
      </w:r>
    </w:p>
    <w:p w14:paraId="366A7D8D"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（5）答辩委员会决议原件、复印件各一份；</w:t>
      </w:r>
    </w:p>
    <w:p w14:paraId="2E5F58C0"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（6）2寸近期彩色数码照片1张及</w:t>
      </w:r>
      <w:r w:rsidRPr="007D7330">
        <w:rPr>
          <w:rFonts w:ascii="仿宋" w:eastAsia="仿宋" w:hAnsi="仿宋" w:cs="Times New Roman"/>
          <w:spacing w:val="-20"/>
          <w:sz w:val="28"/>
          <w:szCs w:val="28"/>
          <w:lang w:eastAsia="zh-CN"/>
        </w:rPr>
        <w:t>电子版</w:t>
      </w:r>
      <w:r w:rsidRPr="007D7330">
        <w:rPr>
          <w:rFonts w:ascii="仿宋" w:eastAsia="仿宋" w:hAnsi="仿宋" w:cs="Times New Roman" w:hint="eastAsia"/>
          <w:spacing w:val="-20"/>
          <w:sz w:val="28"/>
          <w:szCs w:val="28"/>
          <w:lang w:eastAsia="zh-CN"/>
        </w:rPr>
        <w:t xml:space="preserve"> (照片规格见注意事项4)；</w:t>
      </w:r>
    </w:p>
    <w:p w14:paraId="1ADC7F04"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（7</w:t>
      </w:r>
      <w:r w:rsidRPr="007D7330">
        <w:rPr>
          <w:rFonts w:ascii="仿宋" w:eastAsia="仿宋" w:hAnsi="仿宋" w:cs="Times New Roman"/>
          <w:spacing w:val="-20"/>
          <w:sz w:val="28"/>
          <w:szCs w:val="28"/>
          <w:lang w:eastAsia="zh-CN"/>
        </w:rPr>
        <w:t>）硕士学位论文1</w:t>
      </w:r>
      <w:r w:rsidRPr="007D7330">
        <w:rPr>
          <w:rFonts w:ascii="仿宋" w:eastAsia="仿宋" w:hAnsi="仿宋" w:cs="Times New Roman" w:hint="eastAsia"/>
          <w:spacing w:val="-20"/>
          <w:sz w:val="28"/>
          <w:szCs w:val="28"/>
          <w:lang w:eastAsia="zh-CN"/>
        </w:rPr>
        <w:t>本（学院资料室1本）</w:t>
      </w:r>
      <w:r w:rsidRPr="007D7330">
        <w:rPr>
          <w:rFonts w:ascii="仿宋" w:eastAsia="仿宋" w:hAnsi="仿宋" w:cs="Times New Roman"/>
          <w:spacing w:val="-20"/>
          <w:sz w:val="28"/>
          <w:szCs w:val="28"/>
          <w:lang w:eastAsia="zh-CN"/>
        </w:rPr>
        <w:t>。</w:t>
      </w:r>
    </w:p>
    <w:p w14:paraId="180177F3"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p>
    <w:p w14:paraId="0B63614C" w14:textId="77777777" w:rsidR="00EE1BFC" w:rsidRPr="008C58B1" w:rsidRDefault="00EE1BFC" w:rsidP="00EE1BFC">
      <w:pPr>
        <w:spacing w:line="360" w:lineRule="auto"/>
        <w:ind w:firstLineChars="200" w:firstLine="522"/>
        <w:jc w:val="both"/>
        <w:rPr>
          <w:rFonts w:ascii="仿宋" w:eastAsia="仿宋" w:hAnsi="仿宋" w:cs="Times New Roman"/>
          <w:b/>
          <w:spacing w:val="-20"/>
          <w:sz w:val="28"/>
          <w:szCs w:val="28"/>
          <w:lang w:eastAsia="zh-CN"/>
        </w:rPr>
      </w:pPr>
      <w:r w:rsidRPr="008C58B1">
        <w:rPr>
          <w:rFonts w:ascii="仿宋" w:eastAsia="仿宋" w:hAnsi="仿宋" w:cs="Times New Roman" w:hint="eastAsia"/>
          <w:b/>
          <w:spacing w:val="-20"/>
          <w:sz w:val="28"/>
          <w:szCs w:val="28"/>
          <w:lang w:eastAsia="zh-CN"/>
        </w:rPr>
        <w:t>四、注意事项</w:t>
      </w:r>
    </w:p>
    <w:p w14:paraId="7E98670A"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1．答辩表决票及学位表决票由学院留存备查。</w:t>
      </w:r>
    </w:p>
    <w:p w14:paraId="37B5E0F2"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 在职人员以研究生毕业同等学力申请硕士学位人员要在答辩前提交学位办公室进行资格审核。</w:t>
      </w:r>
    </w:p>
    <w:p w14:paraId="5783768F"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3</w:t>
      </w:r>
      <w:r w:rsidRPr="007D7330">
        <w:rPr>
          <w:rFonts w:ascii="仿宋" w:eastAsia="仿宋" w:hAnsi="仿宋" w:cs="Times New Roman" w:hint="eastAsia"/>
          <w:spacing w:val="-20"/>
          <w:sz w:val="28"/>
          <w:szCs w:val="28"/>
          <w:lang w:eastAsia="zh-CN"/>
        </w:rPr>
        <w:t>．研究生需向校图书馆三层流通部办证处提供3本博士</w:t>
      </w:r>
      <w:r w:rsidRPr="007D7330">
        <w:rPr>
          <w:rFonts w:ascii="仿宋" w:eastAsia="仿宋" w:hAnsi="仿宋" w:cs="Times New Roman"/>
          <w:spacing w:val="-20"/>
          <w:sz w:val="28"/>
          <w:szCs w:val="28"/>
          <w:lang w:eastAsia="zh-CN"/>
        </w:rPr>
        <w:t>学位论文，</w:t>
      </w:r>
      <w:r w:rsidRPr="007D7330">
        <w:rPr>
          <w:rFonts w:ascii="仿宋" w:eastAsia="仿宋" w:hAnsi="仿宋" w:cs="Times New Roman" w:hint="eastAsia"/>
          <w:spacing w:val="-20"/>
          <w:sz w:val="28"/>
          <w:szCs w:val="28"/>
          <w:lang w:eastAsia="zh-CN"/>
        </w:rPr>
        <w:t>2本硕士学位论文；</w:t>
      </w:r>
      <w:r w:rsidRPr="007D7330">
        <w:rPr>
          <w:rFonts w:ascii="仿宋" w:eastAsia="仿宋" w:hAnsi="仿宋" w:cs="Times New Roman"/>
          <w:spacing w:val="-20"/>
          <w:sz w:val="28"/>
          <w:szCs w:val="28"/>
          <w:lang w:eastAsia="zh-CN"/>
        </w:rPr>
        <w:t>请认真检查论文中的《原创性声明》和《关于学位论文使用权的声明》是否已签字，并告知导师和学生</w:t>
      </w:r>
      <w:r w:rsidRPr="007D7330">
        <w:rPr>
          <w:rFonts w:ascii="仿宋" w:eastAsia="仿宋" w:hAnsi="仿宋" w:cs="Times New Roman" w:hint="eastAsia"/>
          <w:spacing w:val="-20"/>
          <w:sz w:val="28"/>
          <w:szCs w:val="28"/>
          <w:lang w:eastAsia="zh-CN"/>
        </w:rPr>
        <w:t>，</w:t>
      </w:r>
      <w:r w:rsidRPr="007D7330">
        <w:rPr>
          <w:rFonts w:ascii="仿宋" w:eastAsia="仿宋" w:hAnsi="仿宋" w:cs="Times New Roman"/>
          <w:spacing w:val="-20"/>
          <w:sz w:val="28"/>
          <w:szCs w:val="28"/>
          <w:lang w:eastAsia="zh-CN"/>
        </w:rPr>
        <w:t>不能代签。</w:t>
      </w:r>
      <w:r w:rsidRPr="007D7330">
        <w:rPr>
          <w:rFonts w:ascii="仿宋" w:eastAsia="仿宋" w:hAnsi="仿宋" w:cs="Times New Roman" w:hint="eastAsia"/>
          <w:spacing w:val="-20"/>
          <w:sz w:val="28"/>
          <w:szCs w:val="28"/>
          <w:lang w:eastAsia="zh-CN"/>
        </w:rPr>
        <w:t>如果疫情防控</w:t>
      </w:r>
      <w:r w:rsidRPr="007D7330">
        <w:rPr>
          <w:rFonts w:ascii="仿宋" w:eastAsia="仿宋" w:hAnsi="仿宋" w:cs="Times New Roman"/>
          <w:spacing w:val="-20"/>
          <w:sz w:val="28"/>
          <w:szCs w:val="28"/>
          <w:lang w:eastAsia="zh-CN"/>
        </w:rPr>
        <w:t>情况不允许</w:t>
      </w:r>
      <w:r w:rsidRPr="007D7330">
        <w:rPr>
          <w:rFonts w:ascii="仿宋" w:eastAsia="仿宋" w:hAnsi="仿宋" w:cs="Times New Roman" w:hint="eastAsia"/>
          <w:spacing w:val="-20"/>
          <w:sz w:val="28"/>
          <w:szCs w:val="28"/>
          <w:lang w:eastAsia="zh-CN"/>
        </w:rPr>
        <w:t>，由</w:t>
      </w:r>
      <w:r w:rsidRPr="007D7330">
        <w:rPr>
          <w:rFonts w:ascii="仿宋" w:eastAsia="仿宋" w:hAnsi="仿宋" w:cs="Times New Roman"/>
          <w:spacing w:val="-20"/>
          <w:sz w:val="28"/>
          <w:szCs w:val="28"/>
          <w:lang w:eastAsia="zh-CN"/>
        </w:rPr>
        <w:t>学院统一提交。</w:t>
      </w:r>
    </w:p>
    <w:p w14:paraId="69683333"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4</w:t>
      </w:r>
      <w:r w:rsidRPr="007D7330">
        <w:rPr>
          <w:rFonts w:ascii="仿宋" w:eastAsia="仿宋" w:hAnsi="仿宋" w:cs="Times New Roman" w:hint="eastAsia"/>
          <w:spacing w:val="-20"/>
          <w:sz w:val="28"/>
          <w:szCs w:val="28"/>
          <w:lang w:eastAsia="zh-CN"/>
        </w:rPr>
        <w:t>．学历学位获得者直接使用学历电子注册照片上报，在职攻读硕士专业学位、同等学力申请硕士学位采集照片规格参考如下标准采集（</w:t>
      </w:r>
      <w:r w:rsidRPr="002F446A">
        <w:rPr>
          <w:rFonts w:ascii="仿宋" w:eastAsia="仿宋" w:hAnsi="仿宋" w:cs="Times New Roman" w:hint="eastAsia"/>
          <w:b/>
          <w:spacing w:val="-20"/>
          <w:sz w:val="28"/>
          <w:szCs w:val="28"/>
          <w:lang w:eastAsia="zh-CN"/>
        </w:rPr>
        <w:t>照片不合格的将来</w:t>
      </w:r>
      <w:r w:rsidRPr="002F446A">
        <w:rPr>
          <w:rFonts w:ascii="仿宋" w:eastAsia="仿宋" w:hAnsi="仿宋" w:cs="Times New Roman"/>
          <w:b/>
          <w:spacing w:val="-20"/>
          <w:sz w:val="28"/>
          <w:szCs w:val="28"/>
          <w:lang w:eastAsia="zh-CN"/>
        </w:rPr>
        <w:t>无法</w:t>
      </w:r>
      <w:r w:rsidRPr="002F446A">
        <w:rPr>
          <w:rFonts w:ascii="仿宋" w:eastAsia="仿宋" w:hAnsi="仿宋" w:cs="Times New Roman" w:hint="eastAsia"/>
          <w:b/>
          <w:spacing w:val="-20"/>
          <w:sz w:val="28"/>
          <w:szCs w:val="28"/>
          <w:lang w:eastAsia="zh-CN"/>
        </w:rPr>
        <w:t>网上</w:t>
      </w:r>
      <w:r w:rsidRPr="002F446A">
        <w:rPr>
          <w:rFonts w:ascii="仿宋" w:eastAsia="仿宋" w:hAnsi="仿宋" w:cs="Times New Roman"/>
          <w:b/>
          <w:spacing w:val="-20"/>
          <w:sz w:val="28"/>
          <w:szCs w:val="28"/>
          <w:lang w:eastAsia="zh-CN"/>
        </w:rPr>
        <w:t>查询</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：照片像素：长150-480 *宽210-640；大小10～200k；照片背景：单一蓝色。</w:t>
      </w:r>
    </w:p>
    <w:p w14:paraId="2E95DCD8" w14:textId="1C00F9D0" w:rsidR="00EE1BFC" w:rsidRPr="002B7D11" w:rsidRDefault="00EE1BFC" w:rsidP="002B7D11">
      <w:pPr>
        <w:spacing w:line="360" w:lineRule="auto"/>
        <w:jc w:val="both"/>
        <w:rPr>
          <w:rFonts w:ascii="仿宋" w:eastAsia="仿宋" w:hAnsi="仿宋" w:cs="Times New Roman"/>
          <w:spacing w:val="-20"/>
          <w:sz w:val="24"/>
          <w:szCs w:val="24"/>
          <w:lang w:eastAsia="zh-CN"/>
        </w:rPr>
      </w:pPr>
      <w:r w:rsidRPr="002F446A">
        <w:rPr>
          <w:rFonts w:ascii="仿宋" w:eastAsia="仿宋" w:hAnsi="仿宋" w:cs="Times New Roman" w:hint="eastAsia"/>
          <w:b/>
          <w:spacing w:val="-20"/>
          <w:sz w:val="28"/>
          <w:szCs w:val="28"/>
          <w:lang w:eastAsia="zh-CN"/>
        </w:rPr>
        <w:t>附件</w:t>
      </w:r>
      <w:r w:rsidRPr="007D7330">
        <w:rPr>
          <w:rFonts w:ascii="仿宋" w:eastAsia="仿宋" w:hAnsi="仿宋" w:cs="Times New Roman"/>
          <w:spacing w:val="-20"/>
          <w:sz w:val="28"/>
          <w:szCs w:val="28"/>
          <w:lang w:eastAsia="zh-CN"/>
        </w:rPr>
        <w:t>：</w:t>
      </w:r>
      <w:r w:rsidRPr="002B7D11">
        <w:rPr>
          <w:rFonts w:ascii="仿宋" w:eastAsia="仿宋" w:hAnsi="仿宋" w:cs="Times New Roman" w:hint="eastAsia"/>
          <w:spacing w:val="-20"/>
          <w:sz w:val="24"/>
          <w:szCs w:val="24"/>
          <w:lang w:eastAsia="zh-CN"/>
        </w:rPr>
        <w:t>1. 学院</w:t>
      </w:r>
      <w:r w:rsidRPr="002B7D11">
        <w:rPr>
          <w:rFonts w:ascii="仿宋" w:eastAsia="仿宋" w:hAnsi="仿宋" w:cs="Times New Roman"/>
          <w:spacing w:val="-20"/>
          <w:sz w:val="24"/>
          <w:szCs w:val="24"/>
          <w:lang w:eastAsia="zh-CN"/>
        </w:rPr>
        <w:t>报</w:t>
      </w:r>
      <w:r w:rsidRPr="002B7D11">
        <w:rPr>
          <w:rFonts w:ascii="仿宋" w:eastAsia="仿宋" w:hAnsi="仿宋" w:cs="Times New Roman" w:hint="eastAsia"/>
          <w:spacing w:val="-20"/>
          <w:sz w:val="24"/>
          <w:szCs w:val="24"/>
          <w:lang w:eastAsia="zh-CN"/>
        </w:rPr>
        <w:t>预授予学位</w:t>
      </w:r>
      <w:r w:rsidRPr="002B7D11">
        <w:rPr>
          <w:rFonts w:ascii="仿宋" w:eastAsia="仿宋" w:hAnsi="仿宋" w:cs="Times New Roman"/>
          <w:spacing w:val="-20"/>
          <w:sz w:val="24"/>
          <w:szCs w:val="24"/>
          <w:lang w:eastAsia="zh-CN"/>
        </w:rPr>
        <w:t>名单模板</w:t>
      </w:r>
    </w:p>
    <w:p w14:paraId="464605A9" w14:textId="77777777" w:rsidR="00EE1BFC" w:rsidRPr="002B7D11" w:rsidRDefault="00EE1BFC" w:rsidP="002B7D11">
      <w:pPr>
        <w:spacing w:line="360" w:lineRule="auto"/>
        <w:ind w:firstLineChars="350" w:firstLine="770"/>
        <w:jc w:val="both"/>
        <w:rPr>
          <w:rFonts w:ascii="仿宋" w:eastAsia="仿宋" w:hAnsi="仿宋" w:cs="Times New Roman"/>
          <w:spacing w:val="-20"/>
          <w:sz w:val="24"/>
          <w:szCs w:val="24"/>
          <w:lang w:eastAsia="zh-CN"/>
        </w:rPr>
      </w:pPr>
      <w:r w:rsidRPr="002B7D11">
        <w:rPr>
          <w:rFonts w:ascii="仿宋" w:eastAsia="仿宋" w:hAnsi="仿宋" w:cs="Times New Roman" w:hint="eastAsia"/>
          <w:spacing w:val="-20"/>
          <w:sz w:val="24"/>
          <w:szCs w:val="24"/>
          <w:lang w:eastAsia="zh-CN"/>
        </w:rPr>
        <w:t>2.</w:t>
      </w:r>
      <w:r w:rsidRPr="002B7D11">
        <w:rPr>
          <w:rFonts w:ascii="仿宋" w:eastAsia="仿宋" w:hAnsi="仿宋" w:cs="Times New Roman"/>
          <w:spacing w:val="-20"/>
          <w:sz w:val="24"/>
          <w:szCs w:val="24"/>
          <w:lang w:eastAsia="zh-CN"/>
        </w:rPr>
        <w:t xml:space="preserve"> </w:t>
      </w:r>
      <w:r w:rsidRPr="002B7D11">
        <w:rPr>
          <w:rFonts w:ascii="仿宋" w:eastAsia="仿宋" w:hAnsi="仿宋" w:cs="Times New Roman" w:hint="eastAsia"/>
          <w:spacing w:val="-20"/>
          <w:sz w:val="24"/>
          <w:szCs w:val="24"/>
          <w:lang w:eastAsia="zh-CN"/>
        </w:rPr>
        <w:t>博士学位</w:t>
      </w:r>
      <w:r w:rsidRPr="002B7D11">
        <w:rPr>
          <w:rFonts w:ascii="仿宋" w:eastAsia="仿宋" w:hAnsi="仿宋" w:cs="Times New Roman"/>
          <w:spacing w:val="-20"/>
          <w:sz w:val="24"/>
          <w:szCs w:val="24"/>
          <w:lang w:eastAsia="zh-CN"/>
        </w:rPr>
        <w:t>审批材料</w:t>
      </w:r>
    </w:p>
    <w:p w14:paraId="07541145" w14:textId="77777777" w:rsidR="00EE1BFC" w:rsidRPr="002B7D11" w:rsidRDefault="00EE1BFC" w:rsidP="002B7D11">
      <w:pPr>
        <w:spacing w:line="360" w:lineRule="auto"/>
        <w:ind w:firstLineChars="350" w:firstLine="770"/>
        <w:jc w:val="both"/>
        <w:rPr>
          <w:rFonts w:ascii="仿宋" w:eastAsia="仿宋" w:hAnsi="仿宋" w:cs="Times New Roman"/>
          <w:spacing w:val="-20"/>
          <w:sz w:val="24"/>
          <w:szCs w:val="24"/>
          <w:lang w:eastAsia="zh-CN"/>
        </w:rPr>
      </w:pPr>
      <w:r w:rsidRPr="002B7D11">
        <w:rPr>
          <w:rFonts w:ascii="仿宋" w:eastAsia="仿宋" w:hAnsi="仿宋" w:cs="Times New Roman" w:hint="eastAsia"/>
          <w:spacing w:val="-20"/>
          <w:sz w:val="24"/>
          <w:szCs w:val="24"/>
          <w:lang w:eastAsia="zh-CN"/>
        </w:rPr>
        <w:t>3. 硕士</w:t>
      </w:r>
      <w:r w:rsidRPr="002B7D11">
        <w:rPr>
          <w:rFonts w:ascii="仿宋" w:eastAsia="仿宋" w:hAnsi="仿宋" w:cs="Times New Roman"/>
          <w:spacing w:val="-20"/>
          <w:sz w:val="24"/>
          <w:szCs w:val="24"/>
          <w:lang w:eastAsia="zh-CN"/>
        </w:rPr>
        <w:t>学位审批材料</w:t>
      </w:r>
    </w:p>
    <w:p w14:paraId="3F27349F" w14:textId="77777777" w:rsidR="00EE1BFC" w:rsidRPr="002B7D11" w:rsidRDefault="00EE1BFC" w:rsidP="002B7D11">
      <w:pPr>
        <w:spacing w:line="360" w:lineRule="auto"/>
        <w:ind w:firstLineChars="350" w:firstLine="770"/>
        <w:jc w:val="both"/>
        <w:rPr>
          <w:rFonts w:ascii="仿宋" w:eastAsia="仿宋" w:hAnsi="仿宋" w:cs="Times New Roman"/>
          <w:spacing w:val="-20"/>
          <w:sz w:val="24"/>
          <w:szCs w:val="24"/>
          <w:lang w:eastAsia="zh-CN"/>
        </w:rPr>
      </w:pPr>
      <w:r w:rsidRPr="002B7D11">
        <w:rPr>
          <w:rFonts w:ascii="仿宋" w:eastAsia="仿宋" w:hAnsi="仿宋" w:cs="Times New Roman" w:hint="eastAsia"/>
          <w:spacing w:val="-20"/>
          <w:sz w:val="24"/>
          <w:szCs w:val="24"/>
          <w:lang w:eastAsia="zh-CN"/>
        </w:rPr>
        <w:t>4. 硕士</w:t>
      </w:r>
      <w:r w:rsidRPr="002B7D11">
        <w:rPr>
          <w:rFonts w:ascii="仿宋" w:eastAsia="仿宋" w:hAnsi="仿宋" w:cs="Times New Roman"/>
          <w:spacing w:val="-20"/>
          <w:sz w:val="24"/>
          <w:szCs w:val="24"/>
          <w:lang w:eastAsia="zh-CN"/>
        </w:rPr>
        <w:t>研究生学位论文评审</w:t>
      </w:r>
      <w:r w:rsidRPr="002B7D11">
        <w:rPr>
          <w:rFonts w:ascii="仿宋" w:eastAsia="仿宋" w:hAnsi="仿宋" w:cs="Times New Roman" w:hint="eastAsia"/>
          <w:spacing w:val="-20"/>
          <w:sz w:val="24"/>
          <w:szCs w:val="24"/>
          <w:lang w:eastAsia="zh-CN"/>
        </w:rPr>
        <w:t>书</w:t>
      </w:r>
    </w:p>
    <w:p w14:paraId="5E1A8636" w14:textId="77777777" w:rsidR="00EE1BFC" w:rsidRPr="002B7D11" w:rsidRDefault="00EE1BFC" w:rsidP="002B7D11">
      <w:pPr>
        <w:spacing w:line="360" w:lineRule="auto"/>
        <w:ind w:firstLineChars="350" w:firstLine="770"/>
        <w:jc w:val="both"/>
        <w:rPr>
          <w:rFonts w:ascii="仿宋" w:eastAsia="仿宋" w:hAnsi="仿宋" w:cs="Times New Roman"/>
          <w:spacing w:val="-20"/>
          <w:sz w:val="24"/>
          <w:szCs w:val="24"/>
          <w:lang w:eastAsia="zh-CN"/>
        </w:rPr>
      </w:pPr>
      <w:r w:rsidRPr="002B7D11">
        <w:rPr>
          <w:rFonts w:ascii="仿宋" w:eastAsia="仿宋" w:hAnsi="仿宋" w:cs="Times New Roman" w:hint="eastAsia"/>
          <w:spacing w:val="-20"/>
          <w:sz w:val="24"/>
          <w:szCs w:val="24"/>
          <w:lang w:eastAsia="zh-CN"/>
        </w:rPr>
        <w:t>5. 专业</w:t>
      </w:r>
      <w:r w:rsidRPr="002B7D11">
        <w:rPr>
          <w:rFonts w:ascii="仿宋" w:eastAsia="仿宋" w:hAnsi="仿宋" w:cs="Times New Roman"/>
          <w:spacing w:val="-20"/>
          <w:sz w:val="24"/>
          <w:szCs w:val="24"/>
          <w:lang w:eastAsia="zh-CN"/>
        </w:rPr>
        <w:t>学位硕士审批材料</w:t>
      </w:r>
    </w:p>
    <w:p w14:paraId="3A9BA646" w14:textId="77777777" w:rsidR="00EE1BFC" w:rsidRPr="002B7D11" w:rsidRDefault="00EE1BFC" w:rsidP="002B7D11">
      <w:pPr>
        <w:spacing w:line="360" w:lineRule="auto"/>
        <w:ind w:firstLineChars="350" w:firstLine="770"/>
        <w:jc w:val="both"/>
        <w:rPr>
          <w:rFonts w:ascii="仿宋" w:eastAsia="仿宋" w:hAnsi="仿宋" w:cs="Times New Roman"/>
          <w:spacing w:val="-20"/>
          <w:sz w:val="24"/>
          <w:szCs w:val="24"/>
          <w:lang w:eastAsia="zh-CN"/>
        </w:rPr>
      </w:pPr>
      <w:r w:rsidRPr="002B7D11">
        <w:rPr>
          <w:rFonts w:ascii="仿宋" w:eastAsia="仿宋" w:hAnsi="仿宋" w:cs="Times New Roman" w:hint="eastAsia"/>
          <w:spacing w:val="-20"/>
          <w:sz w:val="24"/>
          <w:szCs w:val="24"/>
          <w:lang w:eastAsia="zh-CN"/>
        </w:rPr>
        <w:t>6. 专业</w:t>
      </w:r>
      <w:r w:rsidRPr="002B7D11">
        <w:rPr>
          <w:rFonts w:ascii="仿宋" w:eastAsia="仿宋" w:hAnsi="仿宋" w:cs="Times New Roman"/>
          <w:spacing w:val="-20"/>
          <w:sz w:val="24"/>
          <w:szCs w:val="24"/>
          <w:lang w:eastAsia="zh-CN"/>
        </w:rPr>
        <w:t>学位硕士学位论文评审书</w:t>
      </w:r>
    </w:p>
    <w:p w14:paraId="0046B169" w14:textId="77777777" w:rsidR="00EE1BFC" w:rsidRPr="002B7D11" w:rsidRDefault="00EE1BFC" w:rsidP="002B7D11">
      <w:pPr>
        <w:spacing w:line="360" w:lineRule="auto"/>
        <w:ind w:firstLineChars="350" w:firstLine="770"/>
        <w:jc w:val="both"/>
        <w:rPr>
          <w:rFonts w:ascii="仿宋" w:eastAsia="仿宋" w:hAnsi="仿宋" w:cs="Times New Roman"/>
          <w:spacing w:val="-20"/>
          <w:sz w:val="24"/>
          <w:szCs w:val="24"/>
          <w:lang w:eastAsia="zh-CN"/>
        </w:rPr>
      </w:pPr>
      <w:r w:rsidRPr="002B7D11">
        <w:rPr>
          <w:rFonts w:ascii="仿宋" w:eastAsia="仿宋" w:hAnsi="仿宋" w:cs="Times New Roman" w:hint="eastAsia"/>
          <w:spacing w:val="-20"/>
          <w:sz w:val="24"/>
          <w:szCs w:val="24"/>
          <w:lang w:eastAsia="zh-CN"/>
        </w:rPr>
        <w:t>7. 专业</w:t>
      </w:r>
      <w:r w:rsidRPr="002B7D11">
        <w:rPr>
          <w:rFonts w:ascii="仿宋" w:eastAsia="仿宋" w:hAnsi="仿宋" w:cs="Times New Roman"/>
          <w:spacing w:val="-20"/>
          <w:sz w:val="24"/>
          <w:szCs w:val="24"/>
          <w:lang w:eastAsia="zh-CN"/>
        </w:rPr>
        <w:t>学位硕士审查表</w:t>
      </w:r>
    </w:p>
    <w:p w14:paraId="3310C4CA" w14:textId="77777777" w:rsidR="00EE1BFC" w:rsidRPr="007D7330" w:rsidRDefault="00EE1BFC" w:rsidP="002B7D11">
      <w:pPr>
        <w:spacing w:line="360" w:lineRule="auto"/>
        <w:ind w:firstLineChars="350" w:firstLine="770"/>
        <w:jc w:val="both"/>
        <w:rPr>
          <w:rFonts w:ascii="仿宋" w:eastAsia="仿宋" w:hAnsi="仿宋" w:cs="Times New Roman"/>
          <w:spacing w:val="-20"/>
          <w:sz w:val="28"/>
          <w:szCs w:val="28"/>
          <w:lang w:eastAsia="zh-CN"/>
        </w:rPr>
      </w:pPr>
      <w:r w:rsidRPr="002B7D11">
        <w:rPr>
          <w:rFonts w:ascii="仿宋" w:eastAsia="仿宋" w:hAnsi="仿宋" w:cs="Times New Roman" w:hint="eastAsia"/>
          <w:spacing w:val="-20"/>
          <w:sz w:val="24"/>
          <w:szCs w:val="24"/>
          <w:lang w:eastAsia="zh-CN"/>
        </w:rPr>
        <w:t>8. 硕士研究生</w:t>
      </w:r>
      <w:r w:rsidRPr="002B7D11">
        <w:rPr>
          <w:rFonts w:ascii="仿宋" w:eastAsia="仿宋" w:hAnsi="仿宋" w:cs="Times New Roman"/>
          <w:spacing w:val="-20"/>
          <w:sz w:val="24"/>
          <w:szCs w:val="24"/>
          <w:lang w:eastAsia="zh-CN"/>
        </w:rPr>
        <w:t>学位论文答辩表决表</w:t>
      </w:r>
    </w:p>
    <w:p w14:paraId="12D62D2F" w14:textId="77777777" w:rsidR="00EE1BFC"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北京交通大学研究生院</w:t>
      </w:r>
    </w:p>
    <w:p w14:paraId="38003328" w14:textId="4D1ABCD8" w:rsidR="00A7735F" w:rsidRPr="007D7330" w:rsidRDefault="00EE1BFC" w:rsidP="00EE1BFC">
      <w:pPr>
        <w:spacing w:line="360" w:lineRule="auto"/>
        <w:ind w:firstLineChars="200" w:firstLine="52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2020年</w:t>
      </w:r>
      <w:r w:rsidRPr="007D7330">
        <w:rPr>
          <w:rFonts w:ascii="仿宋" w:eastAsia="仿宋" w:hAnsi="仿宋" w:cs="Times New Roman"/>
          <w:spacing w:val="-20"/>
          <w:sz w:val="28"/>
          <w:szCs w:val="28"/>
          <w:lang w:eastAsia="zh-CN"/>
        </w:rPr>
        <w:t>4</w:t>
      </w:r>
      <w:r w:rsidRPr="007D7330">
        <w:rPr>
          <w:rFonts w:ascii="仿宋" w:eastAsia="仿宋" w:hAnsi="仿宋" w:cs="Times New Roman" w:hint="eastAsia"/>
          <w:spacing w:val="-20"/>
          <w:sz w:val="28"/>
          <w:szCs w:val="28"/>
          <w:lang w:eastAsia="zh-CN"/>
        </w:rPr>
        <w:t>月</w:t>
      </w:r>
      <w:r w:rsidR="00B06697">
        <w:rPr>
          <w:rFonts w:ascii="仿宋" w:eastAsia="仿宋" w:hAnsi="仿宋" w:cs="Times New Roman"/>
          <w:spacing w:val="-20"/>
          <w:sz w:val="28"/>
          <w:szCs w:val="28"/>
          <w:lang w:eastAsia="zh-CN"/>
        </w:rPr>
        <w:t>20</w:t>
      </w:r>
      <w:r w:rsidRPr="007D7330">
        <w:rPr>
          <w:rFonts w:ascii="仿宋" w:eastAsia="仿宋" w:hAnsi="仿宋" w:cs="Times New Roman" w:hint="eastAsia"/>
          <w:spacing w:val="-20"/>
          <w:sz w:val="28"/>
          <w:szCs w:val="28"/>
          <w:lang w:eastAsia="zh-CN"/>
        </w:rPr>
        <w:t>日</w:t>
      </w:r>
    </w:p>
    <w:sectPr w:rsidR="00A7735F" w:rsidRPr="007D7330" w:rsidSect="00633F74">
      <w:type w:val="continuous"/>
      <w:pgSz w:w="11910" w:h="16840"/>
      <w:pgMar w:top="1361" w:right="1678" w:bottom="1134" w:left="167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A8FFE3" w14:textId="77777777" w:rsidR="00F5772E" w:rsidRDefault="00F5772E" w:rsidP="003D5598">
      <w:r>
        <w:separator/>
      </w:r>
    </w:p>
  </w:endnote>
  <w:endnote w:type="continuationSeparator" w:id="0">
    <w:p w14:paraId="48F296EF" w14:textId="77777777" w:rsidR="00F5772E" w:rsidRDefault="00F5772E" w:rsidP="003D5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fixed"/>
    <w:sig w:usb0="00000000"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F46AC1" w14:textId="77777777" w:rsidR="00F5772E" w:rsidRDefault="00F5772E" w:rsidP="003D5598">
      <w:r>
        <w:separator/>
      </w:r>
    </w:p>
  </w:footnote>
  <w:footnote w:type="continuationSeparator" w:id="0">
    <w:p w14:paraId="01B1E7C6" w14:textId="77777777" w:rsidR="00F5772E" w:rsidRDefault="00F5772E" w:rsidP="003D55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855023"/>
    <w:multiLevelType w:val="hybridMultilevel"/>
    <w:tmpl w:val="B0C60898"/>
    <w:lvl w:ilvl="0" w:tplc="FF94870A">
      <w:start w:val="1"/>
      <w:numFmt w:val="japaneseCounting"/>
      <w:lvlText w:val="（%1）"/>
      <w:lvlJc w:val="left"/>
      <w:pPr>
        <w:ind w:left="1393" w:hanging="833"/>
      </w:pPr>
      <w:rPr>
        <w:rFonts w:hint="default"/>
        <w:lang w:val="en-US"/>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B07"/>
    <w:rsid w:val="00001717"/>
    <w:rsid w:val="00014A29"/>
    <w:rsid w:val="00031BEF"/>
    <w:rsid w:val="00034549"/>
    <w:rsid w:val="000353ED"/>
    <w:rsid w:val="0005559E"/>
    <w:rsid w:val="00057749"/>
    <w:rsid w:val="000635FC"/>
    <w:rsid w:val="0007516C"/>
    <w:rsid w:val="00076839"/>
    <w:rsid w:val="00087390"/>
    <w:rsid w:val="00087590"/>
    <w:rsid w:val="00094B98"/>
    <w:rsid w:val="00095B12"/>
    <w:rsid w:val="000A0B6D"/>
    <w:rsid w:val="000A0F90"/>
    <w:rsid w:val="000A7235"/>
    <w:rsid w:val="000B31D9"/>
    <w:rsid w:val="000B5DC8"/>
    <w:rsid w:val="000B5F70"/>
    <w:rsid w:val="000C56A6"/>
    <w:rsid w:val="000C5C9D"/>
    <w:rsid w:val="000D64EF"/>
    <w:rsid w:val="0010141D"/>
    <w:rsid w:val="00114421"/>
    <w:rsid w:val="00116A68"/>
    <w:rsid w:val="00116CB6"/>
    <w:rsid w:val="001172DB"/>
    <w:rsid w:val="00122EBE"/>
    <w:rsid w:val="00124B23"/>
    <w:rsid w:val="00126E5C"/>
    <w:rsid w:val="00127736"/>
    <w:rsid w:val="001346C7"/>
    <w:rsid w:val="00154EC3"/>
    <w:rsid w:val="001574BC"/>
    <w:rsid w:val="001613F5"/>
    <w:rsid w:val="00170E71"/>
    <w:rsid w:val="0017691F"/>
    <w:rsid w:val="00176F1E"/>
    <w:rsid w:val="0018642D"/>
    <w:rsid w:val="001968E4"/>
    <w:rsid w:val="001A3D39"/>
    <w:rsid w:val="001A4E3C"/>
    <w:rsid w:val="001A663C"/>
    <w:rsid w:val="001B1742"/>
    <w:rsid w:val="001B4E36"/>
    <w:rsid w:val="001B7B10"/>
    <w:rsid w:val="001C271B"/>
    <w:rsid w:val="001C2E61"/>
    <w:rsid w:val="001D45D6"/>
    <w:rsid w:val="001E7BE0"/>
    <w:rsid w:val="001F381C"/>
    <w:rsid w:val="001F563E"/>
    <w:rsid w:val="0020077F"/>
    <w:rsid w:val="0021298E"/>
    <w:rsid w:val="00214861"/>
    <w:rsid w:val="002259B5"/>
    <w:rsid w:val="0022720A"/>
    <w:rsid w:val="00244C25"/>
    <w:rsid w:val="00246B9C"/>
    <w:rsid w:val="00267A0C"/>
    <w:rsid w:val="00284AB2"/>
    <w:rsid w:val="002864D3"/>
    <w:rsid w:val="0028693A"/>
    <w:rsid w:val="002B7D11"/>
    <w:rsid w:val="002C22FB"/>
    <w:rsid w:val="002D7386"/>
    <w:rsid w:val="002E7584"/>
    <w:rsid w:val="002F446A"/>
    <w:rsid w:val="002F4E74"/>
    <w:rsid w:val="00302900"/>
    <w:rsid w:val="00310969"/>
    <w:rsid w:val="003203DA"/>
    <w:rsid w:val="00323BDD"/>
    <w:rsid w:val="003358AE"/>
    <w:rsid w:val="0034380E"/>
    <w:rsid w:val="00356580"/>
    <w:rsid w:val="003722E9"/>
    <w:rsid w:val="00372966"/>
    <w:rsid w:val="00374B64"/>
    <w:rsid w:val="00375F34"/>
    <w:rsid w:val="00385B04"/>
    <w:rsid w:val="00391CF2"/>
    <w:rsid w:val="00395E88"/>
    <w:rsid w:val="003A535C"/>
    <w:rsid w:val="003A7F30"/>
    <w:rsid w:val="003B40C7"/>
    <w:rsid w:val="003D0CDE"/>
    <w:rsid w:val="003D30F2"/>
    <w:rsid w:val="003D5598"/>
    <w:rsid w:val="003D6060"/>
    <w:rsid w:val="003E21FF"/>
    <w:rsid w:val="003E42B7"/>
    <w:rsid w:val="003E4831"/>
    <w:rsid w:val="003F063D"/>
    <w:rsid w:val="003F2414"/>
    <w:rsid w:val="003F2DC6"/>
    <w:rsid w:val="004007CA"/>
    <w:rsid w:val="004069B6"/>
    <w:rsid w:val="00406F8B"/>
    <w:rsid w:val="0041266A"/>
    <w:rsid w:val="00423F04"/>
    <w:rsid w:val="00431513"/>
    <w:rsid w:val="00445DB8"/>
    <w:rsid w:val="004641FC"/>
    <w:rsid w:val="0047016B"/>
    <w:rsid w:val="00480980"/>
    <w:rsid w:val="00484C94"/>
    <w:rsid w:val="004918CB"/>
    <w:rsid w:val="0049290C"/>
    <w:rsid w:val="004A3E97"/>
    <w:rsid w:val="004B2BFA"/>
    <w:rsid w:val="004C49B5"/>
    <w:rsid w:val="004D6A03"/>
    <w:rsid w:val="004F0605"/>
    <w:rsid w:val="004F20FC"/>
    <w:rsid w:val="004F4DDA"/>
    <w:rsid w:val="004F5A16"/>
    <w:rsid w:val="00503473"/>
    <w:rsid w:val="00512853"/>
    <w:rsid w:val="0051311B"/>
    <w:rsid w:val="00514619"/>
    <w:rsid w:val="0052558C"/>
    <w:rsid w:val="00534B63"/>
    <w:rsid w:val="0054256F"/>
    <w:rsid w:val="00552236"/>
    <w:rsid w:val="005543E6"/>
    <w:rsid w:val="005606C9"/>
    <w:rsid w:val="00560F93"/>
    <w:rsid w:val="00561A9F"/>
    <w:rsid w:val="00562FD3"/>
    <w:rsid w:val="00594DC3"/>
    <w:rsid w:val="0059741E"/>
    <w:rsid w:val="005A3C80"/>
    <w:rsid w:val="005B1D09"/>
    <w:rsid w:val="005B44E8"/>
    <w:rsid w:val="005C172D"/>
    <w:rsid w:val="005D420F"/>
    <w:rsid w:val="00602673"/>
    <w:rsid w:val="0060699E"/>
    <w:rsid w:val="00614AEE"/>
    <w:rsid w:val="00614E19"/>
    <w:rsid w:val="00616DE3"/>
    <w:rsid w:val="00633F74"/>
    <w:rsid w:val="00634D15"/>
    <w:rsid w:val="00643333"/>
    <w:rsid w:val="0064506A"/>
    <w:rsid w:val="006608AE"/>
    <w:rsid w:val="006616FA"/>
    <w:rsid w:val="00693C94"/>
    <w:rsid w:val="0069542A"/>
    <w:rsid w:val="00697F44"/>
    <w:rsid w:val="006A2F07"/>
    <w:rsid w:val="006B7B79"/>
    <w:rsid w:val="006C0F70"/>
    <w:rsid w:val="006C145A"/>
    <w:rsid w:val="006D43B0"/>
    <w:rsid w:val="006F080D"/>
    <w:rsid w:val="006F6B8F"/>
    <w:rsid w:val="006F7DE5"/>
    <w:rsid w:val="00707E42"/>
    <w:rsid w:val="00714017"/>
    <w:rsid w:val="00727DB2"/>
    <w:rsid w:val="00727E5D"/>
    <w:rsid w:val="00737944"/>
    <w:rsid w:val="00743264"/>
    <w:rsid w:val="00754E0C"/>
    <w:rsid w:val="00754EFE"/>
    <w:rsid w:val="00762610"/>
    <w:rsid w:val="00763516"/>
    <w:rsid w:val="0076544D"/>
    <w:rsid w:val="007700E0"/>
    <w:rsid w:val="007765C2"/>
    <w:rsid w:val="00777234"/>
    <w:rsid w:val="007879F8"/>
    <w:rsid w:val="007925E0"/>
    <w:rsid w:val="00793A18"/>
    <w:rsid w:val="00796128"/>
    <w:rsid w:val="007B0DDB"/>
    <w:rsid w:val="007B677E"/>
    <w:rsid w:val="007C33AF"/>
    <w:rsid w:val="007C4AFF"/>
    <w:rsid w:val="007D7330"/>
    <w:rsid w:val="007D74F7"/>
    <w:rsid w:val="007E0CEE"/>
    <w:rsid w:val="00800F8C"/>
    <w:rsid w:val="008054EC"/>
    <w:rsid w:val="00821961"/>
    <w:rsid w:val="00825DEC"/>
    <w:rsid w:val="00826BC3"/>
    <w:rsid w:val="0082757C"/>
    <w:rsid w:val="00830346"/>
    <w:rsid w:val="008338DB"/>
    <w:rsid w:val="00833F46"/>
    <w:rsid w:val="0085413D"/>
    <w:rsid w:val="00857A3B"/>
    <w:rsid w:val="008725FA"/>
    <w:rsid w:val="0087460B"/>
    <w:rsid w:val="00876291"/>
    <w:rsid w:val="00895F35"/>
    <w:rsid w:val="008A0CE7"/>
    <w:rsid w:val="008B183A"/>
    <w:rsid w:val="008C58B1"/>
    <w:rsid w:val="008C5D5C"/>
    <w:rsid w:val="008E0C3C"/>
    <w:rsid w:val="008E2675"/>
    <w:rsid w:val="008E34B1"/>
    <w:rsid w:val="008E6A6A"/>
    <w:rsid w:val="008F272C"/>
    <w:rsid w:val="008F5ECC"/>
    <w:rsid w:val="0090564B"/>
    <w:rsid w:val="0091384D"/>
    <w:rsid w:val="00922B65"/>
    <w:rsid w:val="00930C38"/>
    <w:rsid w:val="00931F21"/>
    <w:rsid w:val="009322EA"/>
    <w:rsid w:val="00933653"/>
    <w:rsid w:val="00933AE0"/>
    <w:rsid w:val="00941029"/>
    <w:rsid w:val="00941D98"/>
    <w:rsid w:val="00945708"/>
    <w:rsid w:val="009466E0"/>
    <w:rsid w:val="00955EF6"/>
    <w:rsid w:val="00960E07"/>
    <w:rsid w:val="009665C0"/>
    <w:rsid w:val="00966A88"/>
    <w:rsid w:val="009753F0"/>
    <w:rsid w:val="00976032"/>
    <w:rsid w:val="00976B50"/>
    <w:rsid w:val="009A40C0"/>
    <w:rsid w:val="009A7F04"/>
    <w:rsid w:val="009B3C42"/>
    <w:rsid w:val="009B4020"/>
    <w:rsid w:val="009C3B12"/>
    <w:rsid w:val="009C7461"/>
    <w:rsid w:val="009C7C7E"/>
    <w:rsid w:val="009D605F"/>
    <w:rsid w:val="009E0EC8"/>
    <w:rsid w:val="009E1454"/>
    <w:rsid w:val="009F3605"/>
    <w:rsid w:val="00A02643"/>
    <w:rsid w:val="00A137B9"/>
    <w:rsid w:val="00A13A55"/>
    <w:rsid w:val="00A2384B"/>
    <w:rsid w:val="00A25D10"/>
    <w:rsid w:val="00A2770E"/>
    <w:rsid w:val="00A351FD"/>
    <w:rsid w:val="00A367C3"/>
    <w:rsid w:val="00A37E40"/>
    <w:rsid w:val="00A42A8C"/>
    <w:rsid w:val="00A53BDD"/>
    <w:rsid w:val="00A62465"/>
    <w:rsid w:val="00A64385"/>
    <w:rsid w:val="00A643F1"/>
    <w:rsid w:val="00A67595"/>
    <w:rsid w:val="00A719A9"/>
    <w:rsid w:val="00A7423F"/>
    <w:rsid w:val="00A742C2"/>
    <w:rsid w:val="00A760BC"/>
    <w:rsid w:val="00A767A2"/>
    <w:rsid w:val="00A7709E"/>
    <w:rsid w:val="00A7735F"/>
    <w:rsid w:val="00A83A14"/>
    <w:rsid w:val="00A84A94"/>
    <w:rsid w:val="00A86B4F"/>
    <w:rsid w:val="00A94DD4"/>
    <w:rsid w:val="00A973A1"/>
    <w:rsid w:val="00A979C0"/>
    <w:rsid w:val="00AA44B2"/>
    <w:rsid w:val="00AB0D90"/>
    <w:rsid w:val="00AC56DE"/>
    <w:rsid w:val="00AE7221"/>
    <w:rsid w:val="00AF59CA"/>
    <w:rsid w:val="00AF7836"/>
    <w:rsid w:val="00B06697"/>
    <w:rsid w:val="00B06983"/>
    <w:rsid w:val="00B24E6F"/>
    <w:rsid w:val="00B32727"/>
    <w:rsid w:val="00B34DFE"/>
    <w:rsid w:val="00B44884"/>
    <w:rsid w:val="00B626AB"/>
    <w:rsid w:val="00B72812"/>
    <w:rsid w:val="00B74D1E"/>
    <w:rsid w:val="00B74E43"/>
    <w:rsid w:val="00B77A98"/>
    <w:rsid w:val="00B77E5D"/>
    <w:rsid w:val="00BB11E6"/>
    <w:rsid w:val="00BB21E0"/>
    <w:rsid w:val="00BB4C09"/>
    <w:rsid w:val="00BB713B"/>
    <w:rsid w:val="00BB75DF"/>
    <w:rsid w:val="00BB75F0"/>
    <w:rsid w:val="00BB796F"/>
    <w:rsid w:val="00BC027B"/>
    <w:rsid w:val="00BC2E1F"/>
    <w:rsid w:val="00BC34DF"/>
    <w:rsid w:val="00BD56AF"/>
    <w:rsid w:val="00C12208"/>
    <w:rsid w:val="00C12732"/>
    <w:rsid w:val="00C16921"/>
    <w:rsid w:val="00C24937"/>
    <w:rsid w:val="00C26159"/>
    <w:rsid w:val="00C307EF"/>
    <w:rsid w:val="00C3204E"/>
    <w:rsid w:val="00C32DA1"/>
    <w:rsid w:val="00C332D7"/>
    <w:rsid w:val="00C44DA7"/>
    <w:rsid w:val="00C56B0D"/>
    <w:rsid w:val="00C83FD0"/>
    <w:rsid w:val="00C939B0"/>
    <w:rsid w:val="00CB178C"/>
    <w:rsid w:val="00CB2FA8"/>
    <w:rsid w:val="00CC0118"/>
    <w:rsid w:val="00CE4544"/>
    <w:rsid w:val="00D006DD"/>
    <w:rsid w:val="00D04ECF"/>
    <w:rsid w:val="00D07680"/>
    <w:rsid w:val="00D125AB"/>
    <w:rsid w:val="00D232D4"/>
    <w:rsid w:val="00D257EA"/>
    <w:rsid w:val="00D450DF"/>
    <w:rsid w:val="00D52FF1"/>
    <w:rsid w:val="00D647E3"/>
    <w:rsid w:val="00D64B80"/>
    <w:rsid w:val="00D65A95"/>
    <w:rsid w:val="00D70752"/>
    <w:rsid w:val="00D8028F"/>
    <w:rsid w:val="00D82964"/>
    <w:rsid w:val="00D94EB1"/>
    <w:rsid w:val="00D96779"/>
    <w:rsid w:val="00DB23DD"/>
    <w:rsid w:val="00DD0F22"/>
    <w:rsid w:val="00DD4C6C"/>
    <w:rsid w:val="00DD761A"/>
    <w:rsid w:val="00DE2B09"/>
    <w:rsid w:val="00DE691F"/>
    <w:rsid w:val="00DF4150"/>
    <w:rsid w:val="00E0054B"/>
    <w:rsid w:val="00E16F62"/>
    <w:rsid w:val="00E17A4D"/>
    <w:rsid w:val="00E21DE4"/>
    <w:rsid w:val="00E33107"/>
    <w:rsid w:val="00E34A7D"/>
    <w:rsid w:val="00E54290"/>
    <w:rsid w:val="00E56BAF"/>
    <w:rsid w:val="00E66A05"/>
    <w:rsid w:val="00E71B03"/>
    <w:rsid w:val="00E7474F"/>
    <w:rsid w:val="00E95B61"/>
    <w:rsid w:val="00E9622F"/>
    <w:rsid w:val="00EA2063"/>
    <w:rsid w:val="00EA3954"/>
    <w:rsid w:val="00EB2A5B"/>
    <w:rsid w:val="00EC3F21"/>
    <w:rsid w:val="00EC567B"/>
    <w:rsid w:val="00ED4E1F"/>
    <w:rsid w:val="00EE1BFC"/>
    <w:rsid w:val="00EE4556"/>
    <w:rsid w:val="00F020EE"/>
    <w:rsid w:val="00F062C5"/>
    <w:rsid w:val="00F1570C"/>
    <w:rsid w:val="00F1656A"/>
    <w:rsid w:val="00F238B4"/>
    <w:rsid w:val="00F30EEF"/>
    <w:rsid w:val="00F34CF6"/>
    <w:rsid w:val="00F34DB3"/>
    <w:rsid w:val="00F3636D"/>
    <w:rsid w:val="00F37055"/>
    <w:rsid w:val="00F45994"/>
    <w:rsid w:val="00F53D26"/>
    <w:rsid w:val="00F5772E"/>
    <w:rsid w:val="00F704A5"/>
    <w:rsid w:val="00F76EAA"/>
    <w:rsid w:val="00F83AD5"/>
    <w:rsid w:val="00F86B07"/>
    <w:rsid w:val="00F9744D"/>
    <w:rsid w:val="00FA141C"/>
    <w:rsid w:val="00FB4B9A"/>
    <w:rsid w:val="00FB5331"/>
    <w:rsid w:val="00FC642F"/>
    <w:rsid w:val="00FC6B93"/>
    <w:rsid w:val="00FD39D4"/>
    <w:rsid w:val="00FE36DB"/>
    <w:rsid w:val="00FE3732"/>
    <w:rsid w:val="00FE4B05"/>
    <w:rsid w:val="00FE7814"/>
    <w:rsid w:val="00FF6346"/>
    <w:rsid w:val="00FF6FB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DEE15F"/>
  <w15:docId w15:val="{85774122-5D3F-40B8-A13C-D4819E87B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74E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74E43"/>
    <w:tblPr>
      <w:tblInd w:w="0" w:type="dxa"/>
      <w:tblCellMar>
        <w:top w:w="0" w:type="dxa"/>
        <w:left w:w="0" w:type="dxa"/>
        <w:bottom w:w="0" w:type="dxa"/>
        <w:right w:w="0" w:type="dxa"/>
      </w:tblCellMar>
    </w:tblPr>
  </w:style>
  <w:style w:type="paragraph" w:styleId="a3">
    <w:name w:val="Body Text"/>
    <w:basedOn w:val="a"/>
    <w:uiPriority w:val="1"/>
    <w:qFormat/>
    <w:rsid w:val="00B74E43"/>
    <w:pPr>
      <w:ind w:left="219"/>
    </w:pPr>
    <w:rPr>
      <w:rFonts w:ascii="方正小标宋简体" w:eastAsia="方正小标宋简体" w:hAnsi="方正小标宋简体"/>
      <w:sz w:val="73"/>
      <w:szCs w:val="73"/>
    </w:rPr>
  </w:style>
  <w:style w:type="paragraph" w:styleId="a4">
    <w:name w:val="List Paragraph"/>
    <w:basedOn w:val="a"/>
    <w:link w:val="Char"/>
    <w:uiPriority w:val="34"/>
    <w:qFormat/>
    <w:rsid w:val="00B74E43"/>
  </w:style>
  <w:style w:type="paragraph" w:customStyle="1" w:styleId="TableParagraph">
    <w:name w:val="Table Paragraph"/>
    <w:basedOn w:val="a"/>
    <w:uiPriority w:val="1"/>
    <w:qFormat/>
    <w:rsid w:val="00B74E43"/>
  </w:style>
  <w:style w:type="paragraph" w:styleId="a5">
    <w:name w:val="header"/>
    <w:basedOn w:val="a"/>
    <w:link w:val="Char0"/>
    <w:unhideWhenUsed/>
    <w:rsid w:val="003D559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rsid w:val="003D5598"/>
    <w:rPr>
      <w:sz w:val="18"/>
      <w:szCs w:val="18"/>
    </w:rPr>
  </w:style>
  <w:style w:type="paragraph" w:styleId="a6">
    <w:name w:val="footer"/>
    <w:basedOn w:val="a"/>
    <w:link w:val="Char1"/>
    <w:uiPriority w:val="99"/>
    <w:unhideWhenUsed/>
    <w:rsid w:val="003D5598"/>
    <w:pPr>
      <w:tabs>
        <w:tab w:val="center" w:pos="4153"/>
        <w:tab w:val="right" w:pos="8306"/>
      </w:tabs>
      <w:snapToGrid w:val="0"/>
    </w:pPr>
    <w:rPr>
      <w:sz w:val="18"/>
      <w:szCs w:val="18"/>
    </w:rPr>
  </w:style>
  <w:style w:type="character" w:customStyle="1" w:styleId="Char1">
    <w:name w:val="页脚 Char"/>
    <w:basedOn w:val="a0"/>
    <w:link w:val="a6"/>
    <w:uiPriority w:val="99"/>
    <w:rsid w:val="003D5598"/>
    <w:rPr>
      <w:sz w:val="18"/>
      <w:szCs w:val="18"/>
    </w:rPr>
  </w:style>
  <w:style w:type="paragraph" w:styleId="a7">
    <w:name w:val="Balloon Text"/>
    <w:basedOn w:val="a"/>
    <w:link w:val="Char2"/>
    <w:uiPriority w:val="99"/>
    <w:semiHidden/>
    <w:unhideWhenUsed/>
    <w:rsid w:val="00214861"/>
    <w:rPr>
      <w:sz w:val="18"/>
      <w:szCs w:val="18"/>
    </w:rPr>
  </w:style>
  <w:style w:type="character" w:customStyle="1" w:styleId="Char2">
    <w:name w:val="批注框文本 Char"/>
    <w:basedOn w:val="a0"/>
    <w:link w:val="a7"/>
    <w:uiPriority w:val="99"/>
    <w:semiHidden/>
    <w:rsid w:val="00214861"/>
    <w:rPr>
      <w:sz w:val="18"/>
      <w:szCs w:val="18"/>
    </w:rPr>
  </w:style>
  <w:style w:type="paragraph" w:styleId="a8">
    <w:name w:val="Title"/>
    <w:basedOn w:val="a"/>
    <w:next w:val="a"/>
    <w:link w:val="Char3"/>
    <w:uiPriority w:val="10"/>
    <w:qFormat/>
    <w:rsid w:val="004F4DDA"/>
    <w:pPr>
      <w:spacing w:before="240" w:after="60"/>
      <w:jc w:val="center"/>
      <w:outlineLvl w:val="0"/>
    </w:pPr>
    <w:rPr>
      <w:rFonts w:ascii="Cambria" w:eastAsia="宋体" w:hAnsi="Cambria" w:cs="Times New Roman"/>
      <w:b/>
      <w:bCs/>
      <w:sz w:val="32"/>
      <w:szCs w:val="32"/>
    </w:rPr>
  </w:style>
  <w:style w:type="character" w:customStyle="1" w:styleId="Char3">
    <w:name w:val="标题 Char"/>
    <w:basedOn w:val="a0"/>
    <w:link w:val="a8"/>
    <w:uiPriority w:val="10"/>
    <w:rsid w:val="004F4DDA"/>
    <w:rPr>
      <w:rFonts w:ascii="Cambria" w:eastAsia="宋体" w:hAnsi="Cambria" w:cs="Times New Roman"/>
      <w:b/>
      <w:bCs/>
      <w:sz w:val="32"/>
      <w:szCs w:val="32"/>
    </w:rPr>
  </w:style>
  <w:style w:type="character" w:customStyle="1" w:styleId="Char">
    <w:name w:val="列出段落 Char"/>
    <w:basedOn w:val="a0"/>
    <w:link w:val="a4"/>
    <w:uiPriority w:val="34"/>
    <w:rsid w:val="00FE7814"/>
  </w:style>
  <w:style w:type="character" w:styleId="a9">
    <w:name w:val="Hyperlink"/>
    <w:basedOn w:val="a0"/>
    <w:uiPriority w:val="99"/>
    <w:unhideWhenUsed/>
    <w:rsid w:val="00FE78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3741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82AD7C-AD74-4413-9DED-E68DA2463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540</Words>
  <Characters>3081</Characters>
  <Application>Microsoft Office Word</Application>
  <DocSecurity>0</DocSecurity>
  <Lines>25</Lines>
  <Paragraphs>7</Paragraphs>
  <ScaleCrop>false</ScaleCrop>
  <Company>bjtu</Company>
  <LinksUpToDate>false</LinksUpToDate>
  <CharactersWithSpaces>3614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北京交通大学部处函件（线上细下粗）3000份</dc:title>
  <dc:creator>ps</dc:creator>
  <cp:lastModifiedBy>fax</cp:lastModifiedBy>
  <cp:revision>23</cp:revision>
  <cp:lastPrinted>2018-12-14T02:56:00Z</cp:lastPrinted>
  <dcterms:created xsi:type="dcterms:W3CDTF">2020-04-20T07:52:00Z</dcterms:created>
  <dcterms:modified xsi:type="dcterms:W3CDTF">2020-04-20T11:47:00Z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2014-06-23T00:00:00Z</vt:filetime>
  </property>
  <property fmtid="{D5CDD505-2E9C-101B-9397-08002B2CF9AE}" pid="3" name="LastSaved">
    <vt:filetime>2014-11-26T00:00:00Z</vt:filetime>
  </property>
</Properties>
</file>