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7F1C70" w14:textId="568F56AC" w:rsidR="00033702" w:rsidRPr="007D7330" w:rsidRDefault="007D7330" w:rsidP="00033702">
      <w:pPr>
        <w:pStyle w:val="ac"/>
        <w:spacing w:before="120" w:after="240"/>
        <w:ind w:rightChars="22" w:right="48"/>
        <w:rPr>
          <w:rFonts w:ascii="华文中宋" w:eastAsia="华文中宋" w:hAnsi="华文中宋"/>
          <w:bCs w:val="0"/>
          <w:lang w:eastAsia="zh-CN"/>
        </w:rPr>
      </w:pPr>
      <w:r>
        <w:rPr>
          <w:rFonts w:ascii="华文中宋" w:eastAsia="华文中宋" w:hAnsi="华文中宋" w:hint="eastAsia"/>
          <w:lang w:eastAsia="zh-CN"/>
        </w:rPr>
        <w:t xml:space="preserve">  </w:t>
      </w:r>
      <w:r w:rsidR="00033702" w:rsidRPr="007D7330">
        <w:rPr>
          <w:rFonts w:ascii="华文中宋" w:eastAsia="华文中宋" w:hAnsi="华文中宋" w:hint="eastAsia"/>
          <w:lang w:eastAsia="zh-CN"/>
        </w:rPr>
        <w:t>关于做好202</w:t>
      </w:r>
      <w:r w:rsidR="00436ADD">
        <w:rPr>
          <w:rFonts w:ascii="华文中宋" w:eastAsia="华文中宋" w:hAnsi="华文中宋" w:hint="eastAsia"/>
          <w:lang w:eastAsia="zh-CN"/>
        </w:rPr>
        <w:t>4</w:t>
      </w:r>
      <w:r w:rsidR="00033702" w:rsidRPr="007D7330">
        <w:rPr>
          <w:rFonts w:ascii="华文中宋" w:eastAsia="华文中宋" w:hAnsi="华文中宋" w:hint="eastAsia"/>
          <w:lang w:eastAsia="zh-CN"/>
        </w:rPr>
        <w:t>年</w:t>
      </w:r>
      <w:r w:rsidR="001572DF">
        <w:rPr>
          <w:rFonts w:ascii="华文中宋" w:eastAsia="华文中宋" w:hAnsi="华文中宋" w:hint="eastAsia"/>
          <w:lang w:eastAsia="zh-CN"/>
        </w:rPr>
        <w:t>夏</w:t>
      </w:r>
      <w:r w:rsidR="00033702">
        <w:rPr>
          <w:rFonts w:ascii="华文中宋" w:eastAsia="华文中宋" w:hAnsi="华文中宋" w:hint="eastAsia"/>
          <w:lang w:eastAsia="zh-CN"/>
        </w:rPr>
        <w:t>季</w:t>
      </w:r>
      <w:r w:rsidR="00033702" w:rsidRPr="007D7330">
        <w:rPr>
          <w:rFonts w:ascii="华文中宋" w:eastAsia="华文中宋" w:hAnsi="华文中宋" w:hint="eastAsia"/>
          <w:lang w:eastAsia="zh-CN"/>
        </w:rPr>
        <w:t>博士、硕士学位授予工作的通知</w:t>
      </w:r>
    </w:p>
    <w:p w14:paraId="7972F410" w14:textId="77777777" w:rsidR="00033702" w:rsidRPr="00830346" w:rsidRDefault="00033702" w:rsidP="00033702">
      <w:pPr>
        <w:spacing w:line="360" w:lineRule="auto"/>
        <w:ind w:firstLineChars="200" w:firstLine="220"/>
        <w:jc w:val="both"/>
        <w:rPr>
          <w:rFonts w:ascii="仿宋" w:eastAsia="仿宋" w:hAnsi="仿宋" w:cs="Times New Roman"/>
          <w:spacing w:val="-20"/>
          <w:sz w:val="13"/>
          <w:szCs w:val="13"/>
          <w:lang w:eastAsia="zh-CN"/>
        </w:rPr>
      </w:pPr>
    </w:p>
    <w:p w14:paraId="4A0A01EC" w14:textId="29D54633" w:rsidR="00033702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根据《北京交通大学学位授予工作实施细则》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相关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要求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及学校工作安排，现将202</w:t>
      </w:r>
      <w:r w:rsidR="00436ADD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4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年</w:t>
      </w:r>
      <w:r w:rsidR="001572D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夏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季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博士、硕士学位授予工作的有关事项通知如下：</w:t>
      </w:r>
    </w:p>
    <w:p w14:paraId="7CF89B2A" w14:textId="77777777" w:rsidR="00033702" w:rsidRDefault="00033702" w:rsidP="00033702">
      <w:pPr>
        <w:spacing w:line="360" w:lineRule="auto"/>
        <w:ind w:firstLineChars="200" w:firstLine="522"/>
        <w:jc w:val="both"/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</w:pPr>
      <w:r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一、学位授予工作</w:t>
      </w:r>
      <w:r w:rsidRPr="007D7330"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安排</w:t>
      </w:r>
    </w:p>
    <w:p w14:paraId="686591B1" w14:textId="77777777" w:rsidR="00033702" w:rsidRPr="007D7330" w:rsidRDefault="00033702" w:rsidP="00033702">
      <w:pPr>
        <w:spacing w:line="360" w:lineRule="auto"/>
        <w:ind w:firstLineChars="200" w:firstLine="522"/>
        <w:jc w:val="both"/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1. 报送材料</w:t>
      </w:r>
      <w:r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时间</w:t>
      </w:r>
    </w:p>
    <w:p w14:paraId="1B9321D3" w14:textId="4D418C9E" w:rsidR="00033702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硕士</w:t>
      </w: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学位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论文</w:t>
      </w: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的评审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采用线上送审方式进行，由各学院统筹安排。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本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学期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博士学位论文第</w:t>
      </w:r>
      <w:r w:rsidR="001572D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二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次</w:t>
      </w: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集中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送审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截止时间为</w:t>
      </w:r>
      <w:r w:rsidR="001572D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7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月1日。</w:t>
      </w:r>
    </w:p>
    <w:p w14:paraId="76854C0E" w14:textId="0900AF86" w:rsidR="00033702" w:rsidRPr="006A1724" w:rsidRDefault="00033702" w:rsidP="00033702">
      <w:pPr>
        <w:spacing w:line="360" w:lineRule="auto"/>
        <w:ind w:firstLine="425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6A1724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请各学院于20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2</w:t>
      </w:r>
      <w:r w:rsidR="00436ADD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4</w:t>
      </w:r>
      <w:r w:rsidRPr="006A1724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年</w:t>
      </w:r>
      <w:r w:rsidR="001572D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6</w:t>
      </w:r>
      <w:r w:rsidRPr="006A1724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月</w:t>
      </w:r>
      <w:r w:rsidR="00436ADD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6</w:t>
      </w:r>
      <w:r w:rsidRPr="006A1724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日以前完成学位论文答辩及学院学位会审核工作，并将学院学位委员会建议授予学位人员信息</w:t>
      </w:r>
      <w:r w:rsidR="001572D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、</w:t>
      </w:r>
      <w:r w:rsidR="001572D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重点关注人群名单</w:t>
      </w:r>
      <w:r w:rsidRPr="006A1724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及博士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学位审批</w:t>
      </w:r>
      <w:r w:rsidRPr="006A1724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材料报学位办公室。</w:t>
      </w:r>
    </w:p>
    <w:p w14:paraId="72C39BF6" w14:textId="782273FE" w:rsidR="00033702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</w:pP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报送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材料有：（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1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）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预授予学位名单，需签字盖章；</w:t>
      </w:r>
      <w:r w:rsidR="001572D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（2）重点</w:t>
      </w:r>
      <w:r w:rsidR="001572D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关注人群名单，上校学位会汇报学生名单；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（</w:t>
      </w:r>
      <w:r w:rsidR="001572D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3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）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学院总结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，需签字盖章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，内容包括：特殊</w:t>
      </w: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情况说明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，研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究生培养质量的定性分析与定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量分析，研究生培养工作中好的经验及存在的不足，今后工作的建议等；（</w:t>
      </w:r>
      <w:r w:rsidR="001572D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4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）博士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学位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审批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材料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。</w:t>
      </w:r>
    </w:p>
    <w:p w14:paraId="099696E1" w14:textId="77777777" w:rsidR="00033702" w:rsidRDefault="00033702" w:rsidP="00033702">
      <w:pPr>
        <w:spacing w:line="360" w:lineRule="auto"/>
        <w:ind w:firstLineChars="200" w:firstLine="522"/>
        <w:jc w:val="both"/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  <w:t>2</w:t>
      </w:r>
      <w:r w:rsidRPr="007D7330"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.</w:t>
      </w:r>
      <w:r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  <w:t xml:space="preserve"> </w:t>
      </w:r>
      <w:r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交费</w:t>
      </w:r>
      <w:r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  <w:t>问题</w:t>
      </w:r>
    </w:p>
    <w:p w14:paraId="7126FB45" w14:textId="77777777" w:rsidR="00033702" w:rsidRPr="00CB7A54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请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各学院提前与学校财务处联系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，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审核学位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论文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送审及答辩人员的交费情况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，</w:t>
      </w:r>
      <w:r w:rsidRPr="00CB7A54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欠费不能参加</w:t>
      </w:r>
      <w:r w:rsidRPr="00CB7A54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学位</w:t>
      </w:r>
      <w:r w:rsidRPr="00CB7A54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论文答辩。</w:t>
      </w:r>
    </w:p>
    <w:p w14:paraId="7F82757B" w14:textId="77777777" w:rsidR="00033702" w:rsidRPr="007D7330" w:rsidRDefault="00033702" w:rsidP="00033702">
      <w:pPr>
        <w:spacing w:line="360" w:lineRule="auto"/>
        <w:ind w:firstLineChars="200" w:firstLine="522"/>
        <w:jc w:val="both"/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</w:pPr>
      <w:r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  <w:t>3</w:t>
      </w:r>
      <w:r w:rsidRPr="007D7330"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.学位信息</w:t>
      </w:r>
      <w:r w:rsidRPr="007D7330"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  <w:t>采集与</w:t>
      </w:r>
      <w:r w:rsidRPr="007D7330"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最终</w:t>
      </w:r>
      <w:r w:rsidRPr="007D7330"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  <w:t>版</w:t>
      </w:r>
      <w:r w:rsidRPr="007D7330"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学位</w:t>
      </w:r>
      <w:r w:rsidRPr="007D7330"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  <w:t>论文提交</w:t>
      </w:r>
      <w:r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时间</w:t>
      </w:r>
    </w:p>
    <w:p w14:paraId="4AE1F3C8" w14:textId="1338ED79" w:rsidR="00033702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学位信息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采集、最终版学位论文上传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及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确认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截止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时间为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202</w:t>
      </w:r>
      <w:r w:rsidR="00777A8C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4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年</w:t>
      </w:r>
      <w:r w:rsidR="001572D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6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月</w:t>
      </w:r>
      <w:r w:rsidR="00777A8C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6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日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。未完成确认的</w:t>
      </w: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，不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提交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校</w:t>
      </w: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学位会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审议</w:t>
      </w: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。</w:t>
      </w:r>
    </w:p>
    <w:p w14:paraId="5952227C" w14:textId="17B2D06F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各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学院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提交</w:t>
      </w: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学位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预授予截止</w:t>
      </w: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时间为：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202</w:t>
      </w:r>
      <w:r w:rsidR="00777A8C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4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年</w:t>
      </w:r>
      <w:r w:rsidR="001572D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6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月</w:t>
      </w:r>
      <w:r w:rsidR="00777A8C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6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日</w:t>
      </w: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。</w:t>
      </w:r>
    </w:p>
    <w:p w14:paraId="3F01DF4A" w14:textId="41F2F9CE" w:rsidR="00033702" w:rsidRPr="008D0386" w:rsidRDefault="00033702" w:rsidP="00033702">
      <w:pPr>
        <w:spacing w:line="360" w:lineRule="auto"/>
        <w:ind w:firstLineChars="200" w:firstLine="522"/>
        <w:jc w:val="both"/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</w:pPr>
      <w:r w:rsidRPr="008D0386"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注</w:t>
      </w:r>
      <w:r w:rsidRPr="008D0386"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  <w:t>：</w:t>
      </w:r>
      <w:r w:rsidRPr="00583B54"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上网</w:t>
      </w:r>
      <w:r w:rsidRPr="008D0386"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公开及</w:t>
      </w:r>
      <w:r w:rsidRPr="008D0386"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  <w:t>抽检</w:t>
      </w:r>
      <w:r w:rsidRPr="008D0386"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的</w:t>
      </w:r>
      <w:r w:rsidRPr="008D0386"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  <w:t>学位论文</w:t>
      </w:r>
      <w:r w:rsidRPr="008D0386"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为学位信息</w:t>
      </w:r>
      <w:r w:rsidRPr="008D0386"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  <w:t>采集系统里的最终版学位论文</w:t>
      </w:r>
      <w:r w:rsidRPr="008D0386"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。</w:t>
      </w:r>
    </w:p>
    <w:p w14:paraId="45DFF778" w14:textId="77777777" w:rsidR="00033702" w:rsidRPr="009A25FC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</w:p>
    <w:p w14:paraId="3C258B6A" w14:textId="77777777" w:rsidR="00033702" w:rsidRPr="007D7330" w:rsidRDefault="00033702" w:rsidP="00033702">
      <w:pPr>
        <w:spacing w:line="360" w:lineRule="auto"/>
        <w:ind w:firstLineChars="200" w:firstLine="522"/>
        <w:jc w:val="both"/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lastRenderedPageBreak/>
        <w:t>二、相关</w:t>
      </w:r>
      <w:r w:rsidRPr="007D7330"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  <w:t>说明</w:t>
      </w:r>
    </w:p>
    <w:p w14:paraId="07622CAA" w14:textId="77777777" w:rsidR="00033702" w:rsidRPr="00D70752" w:rsidRDefault="00033702" w:rsidP="00033702">
      <w:pPr>
        <w:spacing w:line="360" w:lineRule="auto"/>
        <w:ind w:firstLineChars="200" w:firstLine="522"/>
        <w:jc w:val="both"/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</w:pPr>
      <w:r w:rsidRPr="00D70752"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1.</w:t>
      </w:r>
      <w:r w:rsidRPr="00D70752"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  <w:t>学位</w:t>
      </w:r>
      <w:r w:rsidRPr="00D70752"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申请</w:t>
      </w:r>
      <w:r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审核</w:t>
      </w:r>
    </w:p>
    <w:p w14:paraId="5C58305A" w14:textId="77777777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学位</w:t>
      </w: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论文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评</w:t>
      </w: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审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前各学院必须对申请资格进行认真审核，具体审核内容包括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：</w:t>
      </w:r>
    </w:p>
    <w:p w14:paraId="3E43C82F" w14:textId="77777777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（1）课程学习情况应符合培养方案的要求；</w:t>
      </w:r>
    </w:p>
    <w:p w14:paraId="49638499" w14:textId="77777777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（2）完成培养方案规定的培养环节；</w:t>
      </w:r>
    </w:p>
    <w:p w14:paraId="09E2AD0A" w14:textId="77777777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（3</w:t>
      </w: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）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学校</w:t>
      </w: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和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学院</w:t>
      </w: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要求的其它条件。</w:t>
      </w:r>
    </w:p>
    <w:p w14:paraId="581508BC" w14:textId="77777777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以上材料经审核无误后，允许其进行学位论文评审</w:t>
      </w: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及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答辩。</w:t>
      </w:r>
    </w:p>
    <w:p w14:paraId="39FD05AA" w14:textId="77777777" w:rsidR="00033702" w:rsidRPr="00D70752" w:rsidRDefault="00033702" w:rsidP="00033702">
      <w:pPr>
        <w:spacing w:line="360" w:lineRule="auto"/>
        <w:ind w:firstLineChars="200" w:firstLine="522"/>
        <w:jc w:val="both"/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</w:pPr>
      <w:r w:rsidRPr="00D70752"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 xml:space="preserve">2. </w:t>
      </w:r>
      <w:r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学位论文匿名评审和</w:t>
      </w:r>
      <w:r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  <w:t>学位信息采集</w:t>
      </w:r>
    </w:p>
    <w:p w14:paraId="3ACF1DC7" w14:textId="77777777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学位论文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答辩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前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全部匿名送审，其中硕士由学院组织，可以采用硕士学位</w:t>
      </w: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论文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网上匿名评阅系统。学生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的</w:t>
      </w:r>
      <w:r w:rsidRPr="009715CA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学位论文须经导师同意送审后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提交电子版（学位论文封面无申请人及导师的姓名，无后记、附言、致谢）。</w:t>
      </w:r>
    </w:p>
    <w:p w14:paraId="36B63F06" w14:textId="77777777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学位论文网上匿名评阅系统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和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学位信息采集系统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：</w:t>
      </w:r>
    </w:p>
    <w:p w14:paraId="089C99F5" w14:textId="77777777" w:rsidR="00033702" w:rsidRPr="007003BF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（1）导师登录</w:t>
      </w:r>
      <w:r w:rsidRPr="007003B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网址：</w:t>
      </w:r>
    </w:p>
    <w:p w14:paraId="7ACAF822" w14:textId="77777777" w:rsidR="00033702" w:rsidRPr="007003BF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本校导师通过</w:t>
      </w:r>
      <w:r w:rsidRPr="007003B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mis</w:t>
      </w: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系统跳转：mis系统</w:t>
      </w:r>
      <w:r w:rsidRPr="007003B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—</w:t>
      </w: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应用</w:t>
      </w:r>
      <w:r w:rsidRPr="007003B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32</w:t>
      </w: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.教务系统</w:t>
      </w:r>
      <w:r w:rsidRPr="007003B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—</w:t>
      </w: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研究生论文、</w:t>
      </w:r>
      <w:r w:rsidRPr="007003B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学位信息采集</w:t>
      </w: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等</w:t>
      </w:r>
      <w:r w:rsidRPr="007003B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模块</w:t>
      </w: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；</w:t>
      </w:r>
    </w:p>
    <w:p w14:paraId="579E3007" w14:textId="77777777" w:rsidR="00033702" w:rsidRPr="007003BF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兼职导师</w:t>
      </w:r>
      <w:r w:rsidRPr="007003B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直接</w:t>
      </w: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登录：https://aa.bjtu.edu.cn/client/login，选择研究生论文、</w:t>
      </w:r>
      <w:r w:rsidRPr="007003B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学位信息采集</w:t>
      </w: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等</w:t>
      </w:r>
      <w:r w:rsidRPr="007003B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模块。</w:t>
      </w:r>
    </w:p>
    <w:p w14:paraId="6AA56A29" w14:textId="77777777" w:rsidR="00033702" w:rsidRPr="007003BF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（</w:t>
      </w:r>
      <w:r w:rsidRPr="007003B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2</w:t>
      </w: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）学生登录网址：</w:t>
      </w:r>
    </w:p>
    <w:p w14:paraId="66E69D21" w14:textId="77777777" w:rsidR="00033702" w:rsidRPr="007003BF" w:rsidRDefault="00033702" w:rsidP="00033702">
      <w:pPr>
        <w:spacing w:line="360" w:lineRule="auto"/>
        <w:ind w:firstLineChars="200" w:firstLine="520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博士研究生、</w:t>
      </w:r>
      <w:r w:rsidRPr="007003B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全日制和非全日制硕士</w:t>
      </w: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研究生（含留学生）通过m</w:t>
      </w:r>
      <w:r w:rsidRPr="007003B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is</w:t>
      </w: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系统</w:t>
      </w:r>
      <w:r w:rsidRPr="007003B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—</w:t>
      </w: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应用</w:t>
      </w:r>
      <w:r w:rsidRPr="007003B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32.教务</w:t>
      </w: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系统</w:t>
      </w:r>
      <w:r w:rsidRPr="007003B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—</w:t>
      </w: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博士</w:t>
      </w:r>
      <w:r w:rsidRPr="007003B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论文送审、</w:t>
      </w: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硕士论文送审、学位信息采集等</w:t>
      </w:r>
      <w:r w:rsidRPr="007003B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模块。</w:t>
      </w:r>
    </w:p>
    <w:p w14:paraId="3826ECF4" w14:textId="77777777" w:rsidR="00033702" w:rsidRPr="007003BF" w:rsidRDefault="00033702" w:rsidP="00033702">
      <w:pPr>
        <w:spacing w:line="360" w:lineRule="auto"/>
        <w:ind w:firstLineChars="200" w:firstLine="520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毕、结业后</w:t>
      </w:r>
      <w:r w:rsidRPr="007003B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申请学位</w:t>
      </w: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的学生直接登录网址</w:t>
      </w:r>
      <w:r w:rsidRPr="007003B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：</w:t>
      </w:r>
    </w:p>
    <w:p w14:paraId="485D310B" w14:textId="77777777" w:rsidR="00033702" w:rsidRPr="007003BF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003B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https://aa.bjtu.edu.cn/client/login</w:t>
      </w: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，用户名是学生</w:t>
      </w:r>
      <w:r w:rsidRPr="007003B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学号</w:t>
      </w: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，初始密码是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身份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证号</w:t>
      </w:r>
      <w:r w:rsidRPr="007003B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后</w:t>
      </w: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6位。</w:t>
      </w:r>
    </w:p>
    <w:p w14:paraId="52784097" w14:textId="77777777" w:rsidR="00033702" w:rsidRPr="00A42A8C" w:rsidRDefault="00033702" w:rsidP="00033702">
      <w:pPr>
        <w:spacing w:line="360" w:lineRule="auto"/>
        <w:ind w:firstLineChars="200" w:firstLine="522"/>
        <w:jc w:val="both"/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</w:pPr>
      <w:r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  <w:t xml:space="preserve">3. </w:t>
      </w:r>
      <w:r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学位审批</w:t>
      </w:r>
      <w:r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  <w:t>材料</w:t>
      </w:r>
    </w:p>
    <w:p w14:paraId="6A52D524" w14:textId="77777777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lastRenderedPageBreak/>
        <w:t xml:space="preserve">   博士研究生：</w:t>
      </w:r>
    </w:p>
    <w:p w14:paraId="06C7C2B0" w14:textId="77777777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（1）博士学位审批材料</w:t>
      </w:r>
      <w:r w:rsidRPr="00A100B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2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份；</w:t>
      </w:r>
    </w:p>
    <w:p w14:paraId="38849009" w14:textId="77777777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（2）博士学位论文评审书原件（含所有的</w:t>
      </w: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匿名和公开评审书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、修改说明）及复印件各一套；</w:t>
      </w:r>
    </w:p>
    <w:p w14:paraId="509688A7" w14:textId="6243D4E9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（3）博士学位论文</w:t>
      </w:r>
      <w:r w:rsidR="00777A8C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4</w:t>
      </w:r>
      <w:r w:rsidRPr="00A100B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本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（含学院资料室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、校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图书馆</w:t>
      </w:r>
      <w:r w:rsidR="00777A8C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、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国图</w:t>
      </w:r>
      <w:r w:rsidR="00777A8C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、</w:t>
      </w:r>
      <w:r w:rsidR="00777A8C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中信所</w:t>
      </w:r>
      <w:r w:rsidR="00777A8C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或社科院图书馆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各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1本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）；</w:t>
      </w:r>
    </w:p>
    <w:p w14:paraId="3A055146" w14:textId="77777777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（4）答辩委员会决议原件、复印件各一份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。</w:t>
      </w:r>
    </w:p>
    <w:p w14:paraId="790BC5C4" w14:textId="77777777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 xml:space="preserve">   全日制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或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非全日制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硕士研究生：</w:t>
      </w:r>
    </w:p>
    <w:p w14:paraId="53AEDA27" w14:textId="77777777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（1）硕士学位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或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硕士专业学位审批材料2份；</w:t>
      </w:r>
    </w:p>
    <w:p w14:paraId="75F3DE02" w14:textId="77777777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（2）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硕士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学位论文评审书原件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及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复印件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各1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套；</w:t>
      </w:r>
    </w:p>
    <w:p w14:paraId="2798FCBF" w14:textId="77777777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（3）学位论文中文摘要（</w:t>
      </w: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5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00—1000字）2份；</w:t>
      </w:r>
    </w:p>
    <w:p w14:paraId="3324F558" w14:textId="77777777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（4）答辩委员会决议原件、复印件各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1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份；</w:t>
      </w:r>
    </w:p>
    <w:p w14:paraId="2BE4EF29" w14:textId="111FF78A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（5）</w:t>
      </w: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硕士学位论文</w:t>
      </w:r>
      <w:r w:rsidR="00777A8C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3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本（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含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学院资料室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、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校图书馆</w:t>
      </w:r>
      <w:r w:rsidR="00777A8C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、</w:t>
      </w:r>
      <w:r w:rsidR="00777A8C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中信所</w:t>
      </w:r>
      <w:r w:rsidR="00777A8C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或社科院图书馆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各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1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本）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。</w:t>
      </w:r>
    </w:p>
    <w:p w14:paraId="21F47710" w14:textId="2429CEAD" w:rsidR="00033702" w:rsidRPr="007A2756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 xml:space="preserve">  </w:t>
      </w:r>
      <w:r w:rsidR="007A2756" w:rsidRPr="007A2756"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4．优博</w:t>
      </w:r>
      <w:r w:rsidR="007A2756" w:rsidRPr="007A2756"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  <w:t>优硕评选</w:t>
      </w:r>
      <w:r w:rsidR="007A2756" w:rsidRPr="007A2756"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相关事项</w:t>
      </w:r>
      <w:r w:rsidR="007A2756" w:rsidRPr="007A2756"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  <w:t>另行通知</w:t>
      </w:r>
      <w:bookmarkStart w:id="0" w:name="_GoBack"/>
      <w:bookmarkEnd w:id="0"/>
    </w:p>
    <w:p w14:paraId="43EEC240" w14:textId="77777777" w:rsidR="007A2756" w:rsidRDefault="007A2756" w:rsidP="00033702">
      <w:pPr>
        <w:spacing w:line="360" w:lineRule="auto"/>
        <w:ind w:firstLineChars="200" w:firstLine="522"/>
        <w:jc w:val="both"/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</w:pPr>
    </w:p>
    <w:p w14:paraId="3A887149" w14:textId="509A20F2" w:rsidR="00033702" w:rsidRPr="008C58B1" w:rsidRDefault="00033702" w:rsidP="00033702">
      <w:pPr>
        <w:spacing w:line="360" w:lineRule="auto"/>
        <w:ind w:firstLineChars="200" w:firstLine="522"/>
        <w:jc w:val="both"/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</w:pPr>
      <w:r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三</w:t>
      </w:r>
      <w:r w:rsidRPr="008C58B1"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、注意事项</w:t>
      </w:r>
    </w:p>
    <w:p w14:paraId="1F6EDA82" w14:textId="77777777" w:rsidR="00033702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1．</w:t>
      </w:r>
      <w:r w:rsidRPr="003436E9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学院报送</w:t>
      </w:r>
      <w:r w:rsidRPr="003436E9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的</w:t>
      </w:r>
      <w:r w:rsidRPr="003436E9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拟</w:t>
      </w:r>
      <w:r w:rsidRPr="003436E9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授予学位</w:t>
      </w:r>
      <w:r w:rsidRPr="003436E9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人员应</w:t>
      </w:r>
      <w:r w:rsidRPr="003436E9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是</w:t>
      </w:r>
      <w:r w:rsidRPr="003436E9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不</w:t>
      </w:r>
      <w:r w:rsidRPr="003436E9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欠费</w:t>
      </w:r>
      <w:r w:rsidRPr="003436E9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的，请通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知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学生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提前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完成交费，学院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在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组织答辩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前须核实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交费情况。</w:t>
      </w:r>
    </w:p>
    <w:p w14:paraId="7AC170A9" w14:textId="77777777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2.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 xml:space="preserve"> 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答辩表决票及学位表决票由学院留存备查。</w:t>
      </w:r>
    </w:p>
    <w:p w14:paraId="6A0BEF84" w14:textId="770E6BFF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3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．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学院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请认真检查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学位论文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封面的</w:t>
      </w:r>
      <w:r w:rsidRPr="00E5638B"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  <w:t>密级</w:t>
      </w:r>
      <w:r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（除</w:t>
      </w:r>
      <w:r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  <w:t>保密办定密外，皆为公开</w:t>
      </w:r>
      <w:r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）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，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论文中的《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独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创性声明》和《</w:t>
      </w: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学位论文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版权使用授权书</w:t>
      </w: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》是否已签字，并告知导师和学生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，</w:t>
      </w: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不能代签。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涉密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学位论文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不能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上网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。</w:t>
      </w:r>
      <w:r w:rsidR="001572D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需要</w:t>
      </w:r>
      <w:r w:rsidR="001572D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办理</w:t>
      </w:r>
      <w:r w:rsidR="001572D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学位</w:t>
      </w:r>
      <w:r w:rsidR="001572D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论文暂缓公开</w:t>
      </w:r>
      <w:r w:rsidR="001572D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的</w:t>
      </w:r>
      <w:r w:rsidR="001572D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，</w:t>
      </w:r>
      <w:r w:rsidR="00EE2AA6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按</w:t>
      </w:r>
      <w:r w:rsidR="00EE2AA6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要求</w:t>
      </w:r>
      <w:r w:rsidR="001572D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填写</w:t>
      </w:r>
      <w:r w:rsidR="00EE2AA6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《研究生</w:t>
      </w:r>
      <w:r w:rsidR="00EE2AA6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学位论文</w:t>
      </w:r>
      <w:r w:rsidR="00EE2AA6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暂缓</w:t>
      </w:r>
      <w:r w:rsidR="00EE2AA6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公开申请表</w:t>
      </w:r>
      <w:r w:rsidR="00EE2AA6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》（一式三份），</w:t>
      </w:r>
      <w:r w:rsidR="00EE2AA6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签字盖章并附相关材料</w:t>
      </w:r>
      <w:r w:rsidR="00EE2AA6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。</w:t>
      </w:r>
    </w:p>
    <w:p w14:paraId="66F078FC" w14:textId="65EAD255" w:rsidR="00033702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4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. 学位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信息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采集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系统使用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学历学位获得者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的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学历电子注册照片上报，</w:t>
      </w:r>
      <w:r w:rsidR="00777A8C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lastRenderedPageBreak/>
        <w:t>如未参加</w:t>
      </w:r>
      <w:r w:rsidR="00777A8C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集中采集</w:t>
      </w:r>
      <w:r w:rsidR="00777A8C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照片</w:t>
      </w:r>
      <w:r w:rsidR="00777A8C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的</w:t>
      </w:r>
      <w:r w:rsidR="00777A8C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，请自行到</w:t>
      </w:r>
      <w:r w:rsidR="00777A8C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中国图片社</w:t>
      </w:r>
      <w:r w:rsidR="00777A8C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采集，</w:t>
      </w:r>
      <w:r w:rsidR="00777A8C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电子照片发送到邮箱</w:t>
      </w:r>
      <w:r w:rsidR="00777A8C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zhaojing@bjtu.edu.cn</w:t>
      </w:r>
      <w:r w:rsidR="00777A8C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。</w:t>
      </w:r>
    </w:p>
    <w:p w14:paraId="3420A6EC" w14:textId="77777777" w:rsidR="00033702" w:rsidRDefault="00033702" w:rsidP="00033702">
      <w:pPr>
        <w:spacing w:line="360" w:lineRule="auto"/>
        <w:ind w:firstLineChars="200" w:firstLine="522"/>
        <w:jc w:val="both"/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</w:pPr>
    </w:p>
    <w:p w14:paraId="0315CBB4" w14:textId="77777777" w:rsidR="00033702" w:rsidRDefault="00033702" w:rsidP="00033702">
      <w:pPr>
        <w:spacing w:line="360" w:lineRule="auto"/>
        <w:ind w:firstLineChars="200" w:firstLine="522"/>
        <w:jc w:val="both"/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</w:pPr>
    </w:p>
    <w:p w14:paraId="763468B7" w14:textId="77777777" w:rsidR="00033702" w:rsidRDefault="00033702" w:rsidP="00033702">
      <w:pPr>
        <w:spacing w:line="360" w:lineRule="auto"/>
        <w:ind w:firstLineChars="200" w:firstLine="522"/>
        <w:jc w:val="both"/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</w:pPr>
    </w:p>
    <w:p w14:paraId="53A23AC1" w14:textId="77777777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 xml:space="preserve">                                             北京交通大学研究生院</w:t>
      </w:r>
    </w:p>
    <w:p w14:paraId="11B4DBDA" w14:textId="41CED83A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 xml:space="preserve">                                                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 xml:space="preserve"> 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202</w:t>
      </w:r>
      <w:r w:rsidR="00777A8C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4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年</w:t>
      </w:r>
      <w:r w:rsidR="0017770B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4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月</w:t>
      </w:r>
      <w:r w:rsidR="00777A8C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8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日</w:t>
      </w:r>
    </w:p>
    <w:p w14:paraId="38003328" w14:textId="6940EADD" w:rsidR="00A7735F" w:rsidRPr="00033702" w:rsidRDefault="00A7735F" w:rsidP="00033702">
      <w:pPr>
        <w:pStyle w:val="ac"/>
        <w:spacing w:before="120" w:after="240"/>
        <w:ind w:rightChars="22" w:right="48"/>
        <w:rPr>
          <w:rFonts w:ascii="仿宋" w:eastAsia="仿宋" w:hAnsi="仿宋"/>
          <w:spacing w:val="-20"/>
          <w:sz w:val="28"/>
          <w:szCs w:val="28"/>
          <w:lang w:eastAsia="zh-CN"/>
        </w:rPr>
      </w:pPr>
    </w:p>
    <w:sectPr w:rsidR="00A7735F" w:rsidRPr="00033702" w:rsidSect="00633F74">
      <w:type w:val="continuous"/>
      <w:pgSz w:w="11910" w:h="16840"/>
      <w:pgMar w:top="1361" w:right="1678" w:bottom="1134" w:left="167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C5C7D8" w14:textId="77777777" w:rsidR="00ED6F4E" w:rsidRDefault="00ED6F4E" w:rsidP="003D5598">
      <w:r>
        <w:separator/>
      </w:r>
    </w:p>
  </w:endnote>
  <w:endnote w:type="continuationSeparator" w:id="0">
    <w:p w14:paraId="6115BEDA" w14:textId="77777777" w:rsidR="00ED6F4E" w:rsidRDefault="00ED6F4E" w:rsidP="003D55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5B9E8D" w14:textId="77777777" w:rsidR="00ED6F4E" w:rsidRDefault="00ED6F4E" w:rsidP="003D5598">
      <w:r>
        <w:separator/>
      </w:r>
    </w:p>
  </w:footnote>
  <w:footnote w:type="continuationSeparator" w:id="0">
    <w:p w14:paraId="31665BA8" w14:textId="77777777" w:rsidR="00ED6F4E" w:rsidRDefault="00ED6F4E" w:rsidP="003D55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855023"/>
    <w:multiLevelType w:val="hybridMultilevel"/>
    <w:tmpl w:val="B0C60898"/>
    <w:lvl w:ilvl="0" w:tplc="FF94870A">
      <w:start w:val="1"/>
      <w:numFmt w:val="japaneseCounting"/>
      <w:lvlText w:val="（%1）"/>
      <w:lvlJc w:val="left"/>
      <w:pPr>
        <w:ind w:left="1393" w:hanging="833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6B07"/>
    <w:rsid w:val="00001717"/>
    <w:rsid w:val="0000451B"/>
    <w:rsid w:val="00011B66"/>
    <w:rsid w:val="00012880"/>
    <w:rsid w:val="00014A29"/>
    <w:rsid w:val="00031BEF"/>
    <w:rsid w:val="00033702"/>
    <w:rsid w:val="00034549"/>
    <w:rsid w:val="00035218"/>
    <w:rsid w:val="000353ED"/>
    <w:rsid w:val="00044DB4"/>
    <w:rsid w:val="0005559E"/>
    <w:rsid w:val="00057749"/>
    <w:rsid w:val="000635FC"/>
    <w:rsid w:val="00067651"/>
    <w:rsid w:val="00074AB3"/>
    <w:rsid w:val="0007516C"/>
    <w:rsid w:val="00076839"/>
    <w:rsid w:val="00080565"/>
    <w:rsid w:val="00087390"/>
    <w:rsid w:val="00087590"/>
    <w:rsid w:val="00094B98"/>
    <w:rsid w:val="00095B12"/>
    <w:rsid w:val="000A0B6D"/>
    <w:rsid w:val="000A0F90"/>
    <w:rsid w:val="000A7235"/>
    <w:rsid w:val="000B31D9"/>
    <w:rsid w:val="000B5DC8"/>
    <w:rsid w:val="000B5F70"/>
    <w:rsid w:val="000C56A6"/>
    <w:rsid w:val="000C5C9D"/>
    <w:rsid w:val="000D64EF"/>
    <w:rsid w:val="0010141D"/>
    <w:rsid w:val="00106E4A"/>
    <w:rsid w:val="00114421"/>
    <w:rsid w:val="00116A68"/>
    <w:rsid w:val="00116CB6"/>
    <w:rsid w:val="001172DB"/>
    <w:rsid w:val="00122EBE"/>
    <w:rsid w:val="001239C4"/>
    <w:rsid w:val="00124B23"/>
    <w:rsid w:val="00126E5C"/>
    <w:rsid w:val="00127736"/>
    <w:rsid w:val="001346C7"/>
    <w:rsid w:val="00154EC3"/>
    <w:rsid w:val="001572DF"/>
    <w:rsid w:val="001574BC"/>
    <w:rsid w:val="001613F5"/>
    <w:rsid w:val="00170E71"/>
    <w:rsid w:val="0017691F"/>
    <w:rsid w:val="00176F1E"/>
    <w:rsid w:val="0017770B"/>
    <w:rsid w:val="00184C18"/>
    <w:rsid w:val="0018642D"/>
    <w:rsid w:val="001968E4"/>
    <w:rsid w:val="001A3D39"/>
    <w:rsid w:val="001A4DB8"/>
    <w:rsid w:val="001A4E3C"/>
    <w:rsid w:val="001A663C"/>
    <w:rsid w:val="001B1742"/>
    <w:rsid w:val="001B1893"/>
    <w:rsid w:val="001B1A1C"/>
    <w:rsid w:val="001B4E36"/>
    <w:rsid w:val="001B7B10"/>
    <w:rsid w:val="001C271B"/>
    <w:rsid w:val="001C2A10"/>
    <w:rsid w:val="001C2E61"/>
    <w:rsid w:val="001D45D6"/>
    <w:rsid w:val="001D6E6D"/>
    <w:rsid w:val="001E7BE0"/>
    <w:rsid w:val="001F381C"/>
    <w:rsid w:val="001F563E"/>
    <w:rsid w:val="0020077F"/>
    <w:rsid w:val="0021188B"/>
    <w:rsid w:val="0021298E"/>
    <w:rsid w:val="00214861"/>
    <w:rsid w:val="002259B5"/>
    <w:rsid w:val="0022720A"/>
    <w:rsid w:val="00241CF4"/>
    <w:rsid w:val="00244922"/>
    <w:rsid w:val="00244C25"/>
    <w:rsid w:val="00246B9C"/>
    <w:rsid w:val="0025226A"/>
    <w:rsid w:val="00256902"/>
    <w:rsid w:val="00267A0C"/>
    <w:rsid w:val="00275815"/>
    <w:rsid w:val="00284AB2"/>
    <w:rsid w:val="002864D3"/>
    <w:rsid w:val="0028693A"/>
    <w:rsid w:val="002B7D11"/>
    <w:rsid w:val="002C22FB"/>
    <w:rsid w:val="002C7105"/>
    <w:rsid w:val="002D6A7D"/>
    <w:rsid w:val="002D7386"/>
    <w:rsid w:val="002E7584"/>
    <w:rsid w:val="002F446A"/>
    <w:rsid w:val="002F4E74"/>
    <w:rsid w:val="00302900"/>
    <w:rsid w:val="00310969"/>
    <w:rsid w:val="003203DA"/>
    <w:rsid w:val="003208A8"/>
    <w:rsid w:val="00323BDD"/>
    <w:rsid w:val="003358AE"/>
    <w:rsid w:val="003436E9"/>
    <w:rsid w:val="0034380E"/>
    <w:rsid w:val="00356580"/>
    <w:rsid w:val="003578ED"/>
    <w:rsid w:val="003722E9"/>
    <w:rsid w:val="00372966"/>
    <w:rsid w:val="00374B64"/>
    <w:rsid w:val="00375F34"/>
    <w:rsid w:val="00385B04"/>
    <w:rsid w:val="00391CF2"/>
    <w:rsid w:val="00395E88"/>
    <w:rsid w:val="003A3732"/>
    <w:rsid w:val="003A535C"/>
    <w:rsid w:val="003A7F30"/>
    <w:rsid w:val="003B2640"/>
    <w:rsid w:val="003B40C7"/>
    <w:rsid w:val="003D0CDE"/>
    <w:rsid w:val="003D30F2"/>
    <w:rsid w:val="003D5598"/>
    <w:rsid w:val="003D6060"/>
    <w:rsid w:val="003E21FF"/>
    <w:rsid w:val="003E42B7"/>
    <w:rsid w:val="003E4831"/>
    <w:rsid w:val="003E6FC5"/>
    <w:rsid w:val="003F063D"/>
    <w:rsid w:val="003F2414"/>
    <w:rsid w:val="003F2DC6"/>
    <w:rsid w:val="004007CA"/>
    <w:rsid w:val="00405A52"/>
    <w:rsid w:val="004069B6"/>
    <w:rsid w:val="00406F8B"/>
    <w:rsid w:val="0041266A"/>
    <w:rsid w:val="00423F04"/>
    <w:rsid w:val="00431513"/>
    <w:rsid w:val="00436ADD"/>
    <w:rsid w:val="00445DB8"/>
    <w:rsid w:val="004641FC"/>
    <w:rsid w:val="0047016B"/>
    <w:rsid w:val="00480980"/>
    <w:rsid w:val="00484C94"/>
    <w:rsid w:val="004918CB"/>
    <w:rsid w:val="0049290C"/>
    <w:rsid w:val="004A3E97"/>
    <w:rsid w:val="004B2BFA"/>
    <w:rsid w:val="004C49B5"/>
    <w:rsid w:val="004D6A03"/>
    <w:rsid w:val="004F0605"/>
    <w:rsid w:val="004F20FC"/>
    <w:rsid w:val="004F2CCB"/>
    <w:rsid w:val="004F4DDA"/>
    <w:rsid w:val="004F5A16"/>
    <w:rsid w:val="00503473"/>
    <w:rsid w:val="00512853"/>
    <w:rsid w:val="0051311B"/>
    <w:rsid w:val="00515A89"/>
    <w:rsid w:val="0052558C"/>
    <w:rsid w:val="00534B63"/>
    <w:rsid w:val="0054256F"/>
    <w:rsid w:val="005471C2"/>
    <w:rsid w:val="00552236"/>
    <w:rsid w:val="005543E6"/>
    <w:rsid w:val="005606C9"/>
    <w:rsid w:val="00560F93"/>
    <w:rsid w:val="00561A9F"/>
    <w:rsid w:val="00562FD3"/>
    <w:rsid w:val="005768D8"/>
    <w:rsid w:val="00583B54"/>
    <w:rsid w:val="00594DC3"/>
    <w:rsid w:val="00595C10"/>
    <w:rsid w:val="0059741E"/>
    <w:rsid w:val="005A3C80"/>
    <w:rsid w:val="005B1D09"/>
    <w:rsid w:val="005B44E8"/>
    <w:rsid w:val="005C172D"/>
    <w:rsid w:val="005D420F"/>
    <w:rsid w:val="00602673"/>
    <w:rsid w:val="0060699E"/>
    <w:rsid w:val="006070EF"/>
    <w:rsid w:val="00614AEE"/>
    <w:rsid w:val="00614E19"/>
    <w:rsid w:val="00616DE3"/>
    <w:rsid w:val="00631461"/>
    <w:rsid w:val="00632261"/>
    <w:rsid w:val="00633F74"/>
    <w:rsid w:val="00634D15"/>
    <w:rsid w:val="00643333"/>
    <w:rsid w:val="0064506A"/>
    <w:rsid w:val="0064662E"/>
    <w:rsid w:val="006549F7"/>
    <w:rsid w:val="006608AE"/>
    <w:rsid w:val="006616FA"/>
    <w:rsid w:val="0067166D"/>
    <w:rsid w:val="00685828"/>
    <w:rsid w:val="00693C94"/>
    <w:rsid w:val="0069542A"/>
    <w:rsid w:val="00697F44"/>
    <w:rsid w:val="006A2F07"/>
    <w:rsid w:val="006B7B79"/>
    <w:rsid w:val="006C0F70"/>
    <w:rsid w:val="006C145A"/>
    <w:rsid w:val="006C7433"/>
    <w:rsid w:val="006D43B0"/>
    <w:rsid w:val="006F080D"/>
    <w:rsid w:val="006F4F08"/>
    <w:rsid w:val="006F6B8F"/>
    <w:rsid w:val="006F7DE5"/>
    <w:rsid w:val="007003BF"/>
    <w:rsid w:val="0070604C"/>
    <w:rsid w:val="00707E42"/>
    <w:rsid w:val="00714017"/>
    <w:rsid w:val="00727DB2"/>
    <w:rsid w:val="00727E5D"/>
    <w:rsid w:val="00737944"/>
    <w:rsid w:val="00743264"/>
    <w:rsid w:val="00754E0C"/>
    <w:rsid w:val="00754EFE"/>
    <w:rsid w:val="00757662"/>
    <w:rsid w:val="00762610"/>
    <w:rsid w:val="00763516"/>
    <w:rsid w:val="0076544D"/>
    <w:rsid w:val="007700E0"/>
    <w:rsid w:val="007733DE"/>
    <w:rsid w:val="007765C2"/>
    <w:rsid w:val="00777234"/>
    <w:rsid w:val="0077737C"/>
    <w:rsid w:val="00777A8C"/>
    <w:rsid w:val="00785354"/>
    <w:rsid w:val="007879F8"/>
    <w:rsid w:val="007925E0"/>
    <w:rsid w:val="00793A18"/>
    <w:rsid w:val="00795159"/>
    <w:rsid w:val="00796128"/>
    <w:rsid w:val="007A2756"/>
    <w:rsid w:val="007B0DDB"/>
    <w:rsid w:val="007B677E"/>
    <w:rsid w:val="007C33AF"/>
    <w:rsid w:val="007C4AFF"/>
    <w:rsid w:val="007D1AC9"/>
    <w:rsid w:val="007D34E2"/>
    <w:rsid w:val="007D7330"/>
    <w:rsid w:val="007D74F7"/>
    <w:rsid w:val="007E0CEE"/>
    <w:rsid w:val="007E2393"/>
    <w:rsid w:val="007F5549"/>
    <w:rsid w:val="00800F8C"/>
    <w:rsid w:val="008018BA"/>
    <w:rsid w:val="008030AD"/>
    <w:rsid w:val="008054EC"/>
    <w:rsid w:val="008064BA"/>
    <w:rsid w:val="00821961"/>
    <w:rsid w:val="00825DEC"/>
    <w:rsid w:val="00826BC3"/>
    <w:rsid w:val="0082757C"/>
    <w:rsid w:val="008300B5"/>
    <w:rsid w:val="00830346"/>
    <w:rsid w:val="008338DB"/>
    <w:rsid w:val="00833F46"/>
    <w:rsid w:val="00833F53"/>
    <w:rsid w:val="00837060"/>
    <w:rsid w:val="0085413D"/>
    <w:rsid w:val="00857A3B"/>
    <w:rsid w:val="008725FA"/>
    <w:rsid w:val="0087460B"/>
    <w:rsid w:val="00876291"/>
    <w:rsid w:val="008778AA"/>
    <w:rsid w:val="00895F35"/>
    <w:rsid w:val="008A0CE7"/>
    <w:rsid w:val="008A7CBC"/>
    <w:rsid w:val="008B183A"/>
    <w:rsid w:val="008B67B9"/>
    <w:rsid w:val="008C58B1"/>
    <w:rsid w:val="008C5D5C"/>
    <w:rsid w:val="008D0386"/>
    <w:rsid w:val="008E0C3C"/>
    <w:rsid w:val="008E2675"/>
    <w:rsid w:val="008E34B1"/>
    <w:rsid w:val="008E6A6A"/>
    <w:rsid w:val="008F272C"/>
    <w:rsid w:val="008F5ECC"/>
    <w:rsid w:val="0090564B"/>
    <w:rsid w:val="0091384D"/>
    <w:rsid w:val="00914D1D"/>
    <w:rsid w:val="00922B65"/>
    <w:rsid w:val="00923DA3"/>
    <w:rsid w:val="00930C38"/>
    <w:rsid w:val="00931F21"/>
    <w:rsid w:val="009322EA"/>
    <w:rsid w:val="00933653"/>
    <w:rsid w:val="00933AE0"/>
    <w:rsid w:val="00937FFA"/>
    <w:rsid w:val="00941029"/>
    <w:rsid w:val="00941D98"/>
    <w:rsid w:val="00945708"/>
    <w:rsid w:val="009466E0"/>
    <w:rsid w:val="00955C2A"/>
    <w:rsid w:val="00955EF6"/>
    <w:rsid w:val="00960E07"/>
    <w:rsid w:val="009665C0"/>
    <w:rsid w:val="00966A88"/>
    <w:rsid w:val="009715CA"/>
    <w:rsid w:val="009753F0"/>
    <w:rsid w:val="00976032"/>
    <w:rsid w:val="00976B50"/>
    <w:rsid w:val="009A25FC"/>
    <w:rsid w:val="009A40C0"/>
    <w:rsid w:val="009A7F04"/>
    <w:rsid w:val="009B3C42"/>
    <w:rsid w:val="009B4020"/>
    <w:rsid w:val="009C3B12"/>
    <w:rsid w:val="009C7461"/>
    <w:rsid w:val="009C7C7E"/>
    <w:rsid w:val="009D605F"/>
    <w:rsid w:val="009E0EC8"/>
    <w:rsid w:val="009E1454"/>
    <w:rsid w:val="009E711B"/>
    <w:rsid w:val="009F3605"/>
    <w:rsid w:val="00A02643"/>
    <w:rsid w:val="00A103E9"/>
    <w:rsid w:val="00A137B9"/>
    <w:rsid w:val="00A13A55"/>
    <w:rsid w:val="00A2384B"/>
    <w:rsid w:val="00A25D10"/>
    <w:rsid w:val="00A274A8"/>
    <w:rsid w:val="00A2770E"/>
    <w:rsid w:val="00A351FD"/>
    <w:rsid w:val="00A362FB"/>
    <w:rsid w:val="00A367C3"/>
    <w:rsid w:val="00A37E40"/>
    <w:rsid w:val="00A42A8C"/>
    <w:rsid w:val="00A53BDD"/>
    <w:rsid w:val="00A62465"/>
    <w:rsid w:val="00A64354"/>
    <w:rsid w:val="00A64385"/>
    <w:rsid w:val="00A643F1"/>
    <w:rsid w:val="00A67595"/>
    <w:rsid w:val="00A719A9"/>
    <w:rsid w:val="00A7423F"/>
    <w:rsid w:val="00A742C2"/>
    <w:rsid w:val="00A760BC"/>
    <w:rsid w:val="00A767A2"/>
    <w:rsid w:val="00A7709E"/>
    <w:rsid w:val="00A7735F"/>
    <w:rsid w:val="00A83A14"/>
    <w:rsid w:val="00A84A94"/>
    <w:rsid w:val="00A86B4F"/>
    <w:rsid w:val="00A9241C"/>
    <w:rsid w:val="00A94DD4"/>
    <w:rsid w:val="00A973A1"/>
    <w:rsid w:val="00A979C0"/>
    <w:rsid w:val="00AA44B2"/>
    <w:rsid w:val="00AB0D90"/>
    <w:rsid w:val="00AC56DE"/>
    <w:rsid w:val="00AC7675"/>
    <w:rsid w:val="00AE0869"/>
    <w:rsid w:val="00AE7221"/>
    <w:rsid w:val="00AF59CA"/>
    <w:rsid w:val="00AF7836"/>
    <w:rsid w:val="00B06697"/>
    <w:rsid w:val="00B06983"/>
    <w:rsid w:val="00B24E6F"/>
    <w:rsid w:val="00B32727"/>
    <w:rsid w:val="00B34DFE"/>
    <w:rsid w:val="00B44884"/>
    <w:rsid w:val="00B626AB"/>
    <w:rsid w:val="00B72812"/>
    <w:rsid w:val="00B74D1E"/>
    <w:rsid w:val="00B74E43"/>
    <w:rsid w:val="00B77A98"/>
    <w:rsid w:val="00B77E5D"/>
    <w:rsid w:val="00BB11E6"/>
    <w:rsid w:val="00BB21E0"/>
    <w:rsid w:val="00BB4C09"/>
    <w:rsid w:val="00BB713B"/>
    <w:rsid w:val="00BB75DF"/>
    <w:rsid w:val="00BB75F0"/>
    <w:rsid w:val="00BB796F"/>
    <w:rsid w:val="00BC027B"/>
    <w:rsid w:val="00BC0615"/>
    <w:rsid w:val="00BC2E1F"/>
    <w:rsid w:val="00BC34DF"/>
    <w:rsid w:val="00BD56AF"/>
    <w:rsid w:val="00BE291B"/>
    <w:rsid w:val="00C044EA"/>
    <w:rsid w:val="00C12208"/>
    <w:rsid w:val="00C12732"/>
    <w:rsid w:val="00C16921"/>
    <w:rsid w:val="00C20A21"/>
    <w:rsid w:val="00C24937"/>
    <w:rsid w:val="00C26159"/>
    <w:rsid w:val="00C307EF"/>
    <w:rsid w:val="00C3204E"/>
    <w:rsid w:val="00C32DA1"/>
    <w:rsid w:val="00C332D7"/>
    <w:rsid w:val="00C44DA7"/>
    <w:rsid w:val="00C56B0D"/>
    <w:rsid w:val="00C6360F"/>
    <w:rsid w:val="00C81380"/>
    <w:rsid w:val="00C83FD0"/>
    <w:rsid w:val="00C939B0"/>
    <w:rsid w:val="00CB178C"/>
    <w:rsid w:val="00CB2FA8"/>
    <w:rsid w:val="00CB7A54"/>
    <w:rsid w:val="00CC0118"/>
    <w:rsid w:val="00CD1D26"/>
    <w:rsid w:val="00CE4544"/>
    <w:rsid w:val="00CE5661"/>
    <w:rsid w:val="00D006DD"/>
    <w:rsid w:val="00D04ECF"/>
    <w:rsid w:val="00D07680"/>
    <w:rsid w:val="00D125AB"/>
    <w:rsid w:val="00D232D4"/>
    <w:rsid w:val="00D257EA"/>
    <w:rsid w:val="00D450DF"/>
    <w:rsid w:val="00D52FF1"/>
    <w:rsid w:val="00D568CA"/>
    <w:rsid w:val="00D647E3"/>
    <w:rsid w:val="00D64B80"/>
    <w:rsid w:val="00D65A95"/>
    <w:rsid w:val="00D70752"/>
    <w:rsid w:val="00D70C68"/>
    <w:rsid w:val="00D8028F"/>
    <w:rsid w:val="00D82964"/>
    <w:rsid w:val="00D94EB1"/>
    <w:rsid w:val="00D96779"/>
    <w:rsid w:val="00DA40AD"/>
    <w:rsid w:val="00DB23DD"/>
    <w:rsid w:val="00DD0F22"/>
    <w:rsid w:val="00DD4C6C"/>
    <w:rsid w:val="00DD761A"/>
    <w:rsid w:val="00DE2B09"/>
    <w:rsid w:val="00DE691F"/>
    <w:rsid w:val="00DF1C64"/>
    <w:rsid w:val="00DF4150"/>
    <w:rsid w:val="00E0054B"/>
    <w:rsid w:val="00E16F62"/>
    <w:rsid w:val="00E17A4D"/>
    <w:rsid w:val="00E21DE4"/>
    <w:rsid w:val="00E22122"/>
    <w:rsid w:val="00E33107"/>
    <w:rsid w:val="00E34A7D"/>
    <w:rsid w:val="00E54290"/>
    <w:rsid w:val="00E56BAF"/>
    <w:rsid w:val="00E66A05"/>
    <w:rsid w:val="00E71B03"/>
    <w:rsid w:val="00E7474F"/>
    <w:rsid w:val="00E74862"/>
    <w:rsid w:val="00E92D09"/>
    <w:rsid w:val="00E95B61"/>
    <w:rsid w:val="00E9622F"/>
    <w:rsid w:val="00EA2063"/>
    <w:rsid w:val="00EA3954"/>
    <w:rsid w:val="00EB2A5B"/>
    <w:rsid w:val="00EB6CD1"/>
    <w:rsid w:val="00EC3F21"/>
    <w:rsid w:val="00EC567B"/>
    <w:rsid w:val="00EC5E6D"/>
    <w:rsid w:val="00ED4E1F"/>
    <w:rsid w:val="00ED6F4E"/>
    <w:rsid w:val="00EE1BFC"/>
    <w:rsid w:val="00EE2AA6"/>
    <w:rsid w:val="00EE4556"/>
    <w:rsid w:val="00F020EE"/>
    <w:rsid w:val="00F050CA"/>
    <w:rsid w:val="00F062C5"/>
    <w:rsid w:val="00F1570C"/>
    <w:rsid w:val="00F1656A"/>
    <w:rsid w:val="00F238B4"/>
    <w:rsid w:val="00F254A1"/>
    <w:rsid w:val="00F30EEF"/>
    <w:rsid w:val="00F34CF6"/>
    <w:rsid w:val="00F34DB3"/>
    <w:rsid w:val="00F3636D"/>
    <w:rsid w:val="00F37055"/>
    <w:rsid w:val="00F45994"/>
    <w:rsid w:val="00F53D26"/>
    <w:rsid w:val="00F61561"/>
    <w:rsid w:val="00F704A5"/>
    <w:rsid w:val="00F76EAA"/>
    <w:rsid w:val="00F83AD5"/>
    <w:rsid w:val="00F86B07"/>
    <w:rsid w:val="00F9744D"/>
    <w:rsid w:val="00FA141C"/>
    <w:rsid w:val="00FB14D7"/>
    <w:rsid w:val="00FB4B9A"/>
    <w:rsid w:val="00FB5331"/>
    <w:rsid w:val="00FC642F"/>
    <w:rsid w:val="00FC6B93"/>
    <w:rsid w:val="00FC77EC"/>
    <w:rsid w:val="00FD39D4"/>
    <w:rsid w:val="00FE36DB"/>
    <w:rsid w:val="00FE3732"/>
    <w:rsid w:val="00FE4B05"/>
    <w:rsid w:val="00FE7814"/>
    <w:rsid w:val="00FF1D9C"/>
    <w:rsid w:val="00FF4FB8"/>
    <w:rsid w:val="00FF5200"/>
    <w:rsid w:val="00FF6346"/>
    <w:rsid w:val="00FF6F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DEE15F"/>
  <w15:docId w15:val="{85774122-5D3F-40B8-A13C-D4819E87B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B74E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74E4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B74E43"/>
    <w:pPr>
      <w:ind w:left="219"/>
    </w:pPr>
    <w:rPr>
      <w:rFonts w:ascii="方正小标宋简体" w:eastAsia="方正小标宋简体" w:hAnsi="方正小标宋简体"/>
      <w:sz w:val="73"/>
      <w:szCs w:val="73"/>
    </w:rPr>
  </w:style>
  <w:style w:type="paragraph" w:styleId="a4">
    <w:name w:val="List Paragraph"/>
    <w:basedOn w:val="a"/>
    <w:link w:val="a5"/>
    <w:uiPriority w:val="34"/>
    <w:qFormat/>
    <w:rsid w:val="00B74E43"/>
  </w:style>
  <w:style w:type="paragraph" w:customStyle="1" w:styleId="TableParagraph">
    <w:name w:val="Table Paragraph"/>
    <w:basedOn w:val="a"/>
    <w:uiPriority w:val="1"/>
    <w:qFormat/>
    <w:rsid w:val="00B74E43"/>
  </w:style>
  <w:style w:type="paragraph" w:styleId="a6">
    <w:name w:val="header"/>
    <w:basedOn w:val="a"/>
    <w:link w:val="a7"/>
    <w:unhideWhenUsed/>
    <w:rsid w:val="003D559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rsid w:val="003D5598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3D5598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3D5598"/>
    <w:rPr>
      <w:sz w:val="18"/>
      <w:szCs w:val="18"/>
    </w:rPr>
  </w:style>
  <w:style w:type="paragraph" w:styleId="aa">
    <w:name w:val="Balloon Text"/>
    <w:basedOn w:val="a"/>
    <w:link w:val="ab"/>
    <w:uiPriority w:val="99"/>
    <w:semiHidden/>
    <w:unhideWhenUsed/>
    <w:rsid w:val="00214861"/>
    <w:rPr>
      <w:sz w:val="18"/>
      <w:szCs w:val="18"/>
    </w:rPr>
  </w:style>
  <w:style w:type="character" w:customStyle="1" w:styleId="ab">
    <w:name w:val="批注框文本 字符"/>
    <w:basedOn w:val="a0"/>
    <w:link w:val="aa"/>
    <w:uiPriority w:val="99"/>
    <w:semiHidden/>
    <w:rsid w:val="00214861"/>
    <w:rPr>
      <w:sz w:val="18"/>
      <w:szCs w:val="18"/>
    </w:rPr>
  </w:style>
  <w:style w:type="paragraph" w:styleId="ac">
    <w:name w:val="Title"/>
    <w:basedOn w:val="a"/>
    <w:next w:val="a"/>
    <w:link w:val="ad"/>
    <w:uiPriority w:val="10"/>
    <w:qFormat/>
    <w:rsid w:val="004F4DDA"/>
    <w:pPr>
      <w:spacing w:before="240" w:after="60"/>
      <w:jc w:val="center"/>
      <w:outlineLvl w:val="0"/>
    </w:pPr>
    <w:rPr>
      <w:rFonts w:ascii="Cambria" w:eastAsia="宋体" w:hAnsi="Cambria" w:cs="Times New Roman"/>
      <w:b/>
      <w:bCs/>
      <w:sz w:val="32"/>
      <w:szCs w:val="32"/>
    </w:rPr>
  </w:style>
  <w:style w:type="character" w:customStyle="1" w:styleId="ad">
    <w:name w:val="标题 字符"/>
    <w:basedOn w:val="a0"/>
    <w:link w:val="ac"/>
    <w:uiPriority w:val="10"/>
    <w:rsid w:val="004F4DDA"/>
    <w:rPr>
      <w:rFonts w:ascii="Cambria" w:eastAsia="宋体" w:hAnsi="Cambria" w:cs="Times New Roman"/>
      <w:b/>
      <w:bCs/>
      <w:sz w:val="32"/>
      <w:szCs w:val="32"/>
    </w:rPr>
  </w:style>
  <w:style w:type="character" w:customStyle="1" w:styleId="a5">
    <w:name w:val="列出段落 字符"/>
    <w:basedOn w:val="a0"/>
    <w:link w:val="a4"/>
    <w:uiPriority w:val="34"/>
    <w:rsid w:val="00FE7814"/>
  </w:style>
  <w:style w:type="character" w:styleId="ae">
    <w:name w:val="Hyperlink"/>
    <w:basedOn w:val="a0"/>
    <w:uiPriority w:val="99"/>
    <w:unhideWhenUsed/>
    <w:rsid w:val="00FE781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037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BE860C-461E-4C2E-A20D-3A235D56B5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4</Pages>
  <Words>277</Words>
  <Characters>1584</Characters>
  <Application>Microsoft Office Word</Application>
  <DocSecurity>0</DocSecurity>
  <Lines>13</Lines>
  <Paragraphs>3</Paragraphs>
  <ScaleCrop>false</ScaleCrop>
  <Company>bjtu</Company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北京交通大学部处函件（线上细下粗）3000份</dc:title>
  <dc:creator>ps</dc:creator>
  <cp:lastModifiedBy>劳群芳</cp:lastModifiedBy>
  <cp:revision>4</cp:revision>
  <cp:lastPrinted>2018-12-14T02:56:00Z</cp:lastPrinted>
  <dcterms:created xsi:type="dcterms:W3CDTF">2024-04-08T02:12:00Z</dcterms:created>
  <dcterms:modified xsi:type="dcterms:W3CDTF">2024-04-08T03:17:00Z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2014-06-23T00:00:00Z</vt:filetime>
  </property>
  <property fmtid="{D5CDD505-2E9C-101B-9397-08002B2CF9AE}" pid="3" name="LastSaved">
    <vt:filetime>2014-11-26T00:00:00Z</vt:filetime>
  </property>
</Properties>
</file>