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A449B">
      <w:pPr>
        <w:widowControl/>
        <w:spacing w:line="315" w:lineRule="atLeast"/>
        <w:jc w:val="center"/>
        <w:rPr>
          <w:rFonts w:hint="eastAsia" w:ascii="黑体" w:hAnsi="宋体" w:eastAsia="黑体" w:cs="黑体"/>
          <w:kern w:val="0"/>
          <w:sz w:val="32"/>
          <w:szCs w:val="32"/>
          <w:lang w:bidi="ar"/>
          <w14:ligatures w14:val="none"/>
        </w:rPr>
      </w:pPr>
      <w:r>
        <w:rPr>
          <w:rFonts w:ascii="黑体" w:hAnsi="宋体" w:eastAsia="黑体" w:cs="黑体"/>
          <w:kern w:val="0"/>
          <w:sz w:val="32"/>
          <w:szCs w:val="32"/>
          <w:lang w:bidi="ar"/>
          <w14:ligatures w14:val="none"/>
        </w:rPr>
        <w:t>关于202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  <w14:ligatures w14:val="none"/>
        </w:rPr>
        <w:t>6</w:t>
      </w: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—</w:t>
      </w:r>
      <w:r>
        <w:rPr>
          <w:rFonts w:ascii="黑体" w:hAnsi="宋体" w:eastAsia="黑体" w:cs="黑体"/>
          <w:kern w:val="0"/>
          <w:sz w:val="32"/>
          <w:szCs w:val="32"/>
          <w:lang w:bidi="ar"/>
          <w14:ligatures w14:val="none"/>
        </w:rPr>
        <w:t>202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  <w14:ligatures w14:val="none"/>
        </w:rPr>
        <w:t>7</w:t>
      </w:r>
      <w:r>
        <w:rPr>
          <w:rFonts w:ascii="黑体" w:hAnsi="宋体" w:eastAsia="黑体" w:cs="黑体"/>
          <w:kern w:val="0"/>
          <w:sz w:val="32"/>
          <w:szCs w:val="32"/>
          <w:lang w:bidi="ar"/>
          <w14:ligatures w14:val="none"/>
        </w:rPr>
        <w:t>学年第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  <w14:ligatures w14:val="none"/>
        </w:rPr>
        <w:t>一</w:t>
      </w:r>
      <w:r>
        <w:rPr>
          <w:rFonts w:ascii="黑体" w:hAnsi="宋体" w:eastAsia="黑体" w:cs="黑体"/>
          <w:kern w:val="0"/>
          <w:sz w:val="32"/>
          <w:szCs w:val="32"/>
          <w:lang w:bidi="ar"/>
          <w14:ligatures w14:val="none"/>
        </w:rPr>
        <w:t>学期研究生助教、助管岗位申报工作的通知</w:t>
      </w:r>
    </w:p>
    <w:p w14:paraId="44B5F3FF">
      <w:pPr>
        <w:pStyle w:val="9"/>
        <w:shd w:val="clear" w:color="auto" w:fill="FFFFFF"/>
        <w:spacing w:before="0" w:beforeAutospacing="0" w:after="0" w:afterAutospacing="0" w:line="240" w:lineRule="auto"/>
        <w:jc w:val="both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校内各单位：</w:t>
      </w:r>
    </w:p>
    <w:p w14:paraId="135E4B31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本学期研究生助教、助管岗位申报工作已经启动，请拟聘用研究生助教、助管的单位按照《北京交通大学研究生担任“助研、助教、助管”工作的实施细则（校发[2025]16号）》（以下简称《细则》）中的要求进行设岗。具体说明如下：</w:t>
      </w:r>
    </w:p>
    <w:p w14:paraId="23774A34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一、“三助”系统设在学校MIS系统中（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>MIS系统“应用中心”的</w:t>
      </w:r>
      <w:r>
        <w:rPr>
          <w:rFonts w:hint="default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>93号“研究生实践育人成长平台”模块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），点击进入即可。</w:t>
      </w:r>
    </w:p>
    <w:p w14:paraId="32667798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二、岗位申请截止日期</w:t>
      </w:r>
    </w:p>
    <w:p w14:paraId="31DD65F9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</w:rPr>
        <w:t>1.助管岗位：请各单位依据本年度核定工时数合理安排固定助管岗位用人数量，各单位本年度剩余工时数将在寒假工时核算后邮件提醒。因涉及机构调整，部分单位已在系统中调整并清空固定助管岗位信息，请相关单位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</w:rPr>
        <w:t>月1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lang w:val="en-US" w:eastAsia="zh-CN"/>
        </w:rPr>
        <w:t>3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</w:rPr>
        <w:t>日18点前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</w:rPr>
        <w:t>完成岗位申报设置，大部分单位系统已保留固定助管岗位信息，如有特殊情况需调整岗位的，请单独联系。</w:t>
      </w:r>
    </w:p>
    <w:p w14:paraId="42C1D6C9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</w:rPr>
        <w:t>2.助教岗位：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</w:rPr>
        <w:t>月1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lang w:val="en-US" w:eastAsia="zh-CN"/>
        </w:rPr>
        <w:t>3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</w:rPr>
        <w:t>日18点前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</w:rPr>
        <w:t>完成岗位申报设置。</w:t>
      </w:r>
    </w:p>
    <w:p w14:paraId="2159AC4C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三、具体要求</w:t>
      </w:r>
    </w:p>
    <w:p w14:paraId="083399D5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1.各单位固定岗位数量按《北京交通大学研究生担任“三助一辅”工作的实施细则》执行，每个岗位每周每人工作量不多于10工时，一个岗位可聘用多人上岗。</w:t>
      </w:r>
    </w:p>
    <w:p w14:paraId="3EA13906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2.助管岗位名称应是具体岗位工作内容，如岗位工作内容有重复，可用岗1、岗2等区分。</w:t>
      </w:r>
    </w:p>
    <w:p w14:paraId="4A15814F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3.助教岗位由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shd w:val="clear" w:color="auto" w:fill="FFFFFF"/>
        </w:rPr>
        <w:t>任课教师（学院管理员不再代为申请）</w:t>
      </w:r>
      <w:r>
        <w:rPr>
          <w:rFonts w:hint="eastAsia" w:ascii="华文仿宋" w:hAnsi="华文仿宋" w:eastAsia="华文仿宋" w:cs="华文仿宋"/>
          <w:color w:val="auto"/>
          <w:sz w:val="28"/>
          <w:szCs w:val="28"/>
          <w:shd w:val="clear" w:color="auto" w:fill="FFFFFF"/>
        </w:rPr>
        <w:t>在个人MIS系统中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“应用中心”的“研究生工作”模块中进行岗位申报，任课教师申报后（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shd w:val="clear" w:color="auto" w:fill="FFFFFF"/>
        </w:rPr>
        <w:t>课程为系统自动导入，输入本学期开课的课程名关键字即可显示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），需经学院管理员进行审核上报。请各学院管理员向任课教师说明填报要求和时间，以免填报错误。</w:t>
      </w:r>
    </w:p>
    <w:p w14:paraId="360E7D48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4.按照《北京交通大学研究生担任“三助一辅”工作的实施细则》规定，助教、助管岗位仅面向全日制在校研究生设立。</w:t>
      </w:r>
    </w:p>
    <w:p w14:paraId="64E8F4DE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5.各单位管理员如有变更，请单独联系。</w:t>
      </w:r>
    </w:p>
    <w:p w14:paraId="5806CDF3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6.请各单位务必在截止日期前申请，逾期系统将关闭，不予审批。</w:t>
      </w:r>
    </w:p>
    <w:p w14:paraId="1817D34C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四、人事处、本科生院、研究生院、研工部将统一在系统中审核助教、助管岗位，并于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</w:rPr>
        <w:t>月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  <w:lang w:val="en-US" w:eastAsia="zh-CN"/>
        </w:rPr>
        <w:t>18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</w:rPr>
        <w:t>日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前发布。</w:t>
      </w:r>
    </w:p>
    <w:p w14:paraId="6511D34A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五、各单位自行招聘助教、助管研究生，请各单位认真组织助教、助管招聘面试工作。请提醒应聘研究生，在个人MIS系统中申请岗位后，需先请导师在个人MIS系统中“应用中心”的“研究生工作”模块进行导师确认，之后用人单位才能完成录用。对于聘用的研究生，请于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</w:rPr>
        <w:t>月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  <w:lang w:val="en-US" w:eastAsia="zh-CN"/>
        </w:rPr>
        <w:t>20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</w:rPr>
        <w:t>日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前在MIS系统中完成岗位申请。</w:t>
      </w:r>
    </w:p>
    <w:p w14:paraId="51C8A1FD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六、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>为贯彻落实学校《关于树立“过紧日子”思想、建立厉行节约长效机制的实施意见》，坚持过紧日子的整体支出要求，请各用人单位合理分配“三助”工作量，控制预算，充分发挥“三助”工作实效。</w:t>
      </w:r>
    </w:p>
    <w:p w14:paraId="725A1934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“三助”是高校实践育人工作的重要途径，希望各单位加强对“三助”研究生的培训、管理，发挥“三助”工作对研究生能力培养的重要作用；认真落实相关工作，使我校“三助”工作进一步规范化、制度化，切实发挥好“三助”岗位的育人功能。</w:t>
      </w:r>
    </w:p>
    <w:p w14:paraId="0585CB6B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祝各位老师新学期愉快！</w:t>
      </w:r>
      <w:bookmarkStart w:id="0" w:name="_GoBack"/>
      <w:bookmarkEnd w:id="0"/>
    </w:p>
    <w:p w14:paraId="64A6F400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联系人：王梓鑫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 xml:space="preserve">     联系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电话：51688029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 xml:space="preserve"> </w:t>
      </w:r>
    </w:p>
    <w:p w14:paraId="2CB3C865">
      <w:pPr>
        <w:pStyle w:val="9"/>
        <w:shd w:val="clear" w:color="auto" w:fill="FFFFFF"/>
        <w:spacing w:before="0" w:beforeAutospacing="0" w:after="0" w:afterAutospacing="0" w:line="240" w:lineRule="auto"/>
        <w:ind w:firstLine="6344" w:firstLineChars="2266"/>
        <w:jc w:val="both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研究生工作部</w:t>
      </w:r>
    </w:p>
    <w:p w14:paraId="081B9433">
      <w:pPr>
        <w:pStyle w:val="9"/>
        <w:shd w:val="clear" w:color="auto" w:fill="FFFFFF"/>
        <w:spacing w:before="0" w:beforeAutospacing="0" w:after="0" w:afterAutospacing="0" w:line="240" w:lineRule="auto"/>
        <w:ind w:firstLine="560"/>
        <w:jc w:val="right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2025年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月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>7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日</w:t>
      </w:r>
    </w:p>
    <w:p w14:paraId="6AC714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58C"/>
    <w:rsid w:val="003F51A7"/>
    <w:rsid w:val="0064458C"/>
    <w:rsid w:val="009F7353"/>
    <w:rsid w:val="00CF1BE0"/>
    <w:rsid w:val="2FEA89CA"/>
    <w:rsid w:val="36FBC130"/>
    <w:rsid w:val="3DEA89BA"/>
    <w:rsid w:val="77F803BB"/>
    <w:rsid w:val="7D9BC3A3"/>
    <w:rsid w:val="F1AE0128"/>
    <w:rsid w:val="FEBEEAC7"/>
    <w:rsid w:val="FFF5C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customStyle="1" w:styleId="9">
    <w:name w:val="p"/>
    <w:basedOn w:val="1"/>
    <w:uiPriority w:val="0"/>
    <w:pPr>
      <w:widowControl/>
      <w:spacing w:before="100" w:beforeAutospacing="1" w:after="100" w:afterAutospacing="1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168</Words>
  <Characters>961</Characters>
  <Lines>8</Lines>
  <Paragraphs>2</Paragraphs>
  <TotalTime>25</TotalTime>
  <ScaleCrop>false</ScaleCrop>
  <LinksUpToDate>false</LinksUpToDate>
  <CharactersWithSpaces>1127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2025-02-27T10:53:00Z</dcterms:created>
  <dc:creator>Administrator</dc:creator>
  <cp:lastModifiedBy>WPS_1786936754</cp:lastModifiedBy>
  <dcterms:modified xsi:type="dcterms:W3CDTF">2026-09-08T10:29:36Z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0A90677FD36D6B1010739F6A4B689D49_43</vt:lpwstr>
  </property>
</Properties>
</file>